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ACF" w:rsidRDefault="00054ACF">
      <w:pPr>
        <w:rPr>
          <w:lang w:val="tt-RU"/>
        </w:rPr>
      </w:pPr>
    </w:p>
    <w:p w:rsidR="00054ACF" w:rsidRDefault="00054ACF">
      <w:pPr>
        <w:rPr>
          <w:lang w:val="tt-RU"/>
        </w:rPr>
      </w:pPr>
    </w:p>
    <w:p w:rsidR="00054ACF" w:rsidRDefault="00054ACF">
      <w:pPr>
        <w:rPr>
          <w:lang w:val="tt-RU"/>
        </w:rPr>
      </w:pPr>
      <w:r>
        <w:rPr>
          <w:noProof/>
          <w:lang w:val="ru-RU" w:eastAsia="ru-RU"/>
        </w:rPr>
        <w:drawing>
          <wp:inline distT="0" distB="0" distL="0" distR="0">
            <wp:extent cx="6629400" cy="9116372"/>
            <wp:effectExtent l="19050" t="0" r="0" b="0"/>
            <wp:docPr id="1" name="Рисунок 1" descr="H:\положение об организации питания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положение об организации питания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116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ACF" w:rsidRDefault="00054ACF">
      <w:pPr>
        <w:rPr>
          <w:lang w:val="tt-RU"/>
        </w:rPr>
      </w:pPr>
    </w:p>
    <w:p w:rsidR="00054ACF" w:rsidRDefault="00054ACF">
      <w:pPr>
        <w:rPr>
          <w:lang w:val="tt-RU"/>
        </w:rPr>
      </w:pPr>
    </w:p>
    <w:p w:rsidR="00054ACF" w:rsidRDefault="00054ACF">
      <w:pPr>
        <w:rPr>
          <w:lang w:val="tt-RU"/>
        </w:rPr>
      </w:pPr>
    </w:p>
    <w:p w:rsidR="00054ACF" w:rsidRDefault="00054ACF">
      <w:pPr>
        <w:rPr>
          <w:lang w:val="tt-RU"/>
        </w:rPr>
      </w:pPr>
    </w:p>
    <w:p w:rsidR="00054ACF" w:rsidRDefault="00054ACF">
      <w:pPr>
        <w:rPr>
          <w:lang w:val="tt-RU"/>
        </w:rPr>
      </w:pPr>
    </w:p>
    <w:p w:rsidR="00054ACF" w:rsidRDefault="00054ACF">
      <w:pPr>
        <w:rPr>
          <w:lang w:val="tt-RU"/>
        </w:rPr>
      </w:pPr>
    </w:p>
    <w:tbl>
      <w:tblPr>
        <w:tblpPr w:leftFromText="180" w:rightFromText="180" w:bottomFromText="200" w:vertAnchor="page" w:horzAnchor="margin" w:tblpXSpec="right" w:tblpY="1137"/>
        <w:tblW w:w="9603" w:type="dxa"/>
        <w:tblLook w:val="04A0"/>
      </w:tblPr>
      <w:tblGrid>
        <w:gridCol w:w="3703"/>
        <w:gridCol w:w="5900"/>
      </w:tblGrid>
      <w:tr w:rsidR="00054ACF" w:rsidRPr="00723DCF" w:rsidTr="00054ACF">
        <w:trPr>
          <w:trHeight w:val="1991"/>
        </w:trPr>
        <w:tc>
          <w:tcPr>
            <w:tcW w:w="3703" w:type="dxa"/>
          </w:tcPr>
          <w:p w:rsidR="00054ACF" w:rsidRDefault="00054ACF" w:rsidP="00054ACF">
            <w:pPr>
              <w:pStyle w:val="HTML0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ПРИНЯТО</w:t>
            </w:r>
          </w:p>
          <w:p w:rsidR="00054ACF" w:rsidRDefault="00054ACF" w:rsidP="00054ACF">
            <w:pPr>
              <w:pStyle w:val="HTML0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общем собрании работников ДОУ</w:t>
            </w:r>
          </w:p>
          <w:p w:rsidR="00054ACF" w:rsidRDefault="00054ACF" w:rsidP="00054ACF">
            <w:pPr>
              <w:pStyle w:val="HTML0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Протокол №_____</w:t>
            </w:r>
          </w:p>
          <w:p w:rsidR="00054ACF" w:rsidRDefault="00054ACF" w:rsidP="00054ACF">
            <w:pPr>
              <w:pStyle w:val="HTML0"/>
              <w:spacing w:line="276" w:lineRule="auto"/>
              <w:rPr>
                <w:rFonts w:ascii="Times New Roman" w:hAnsi="Times New Roman"/>
              </w:rPr>
            </w:pPr>
          </w:p>
          <w:p w:rsidR="00054ACF" w:rsidRDefault="00054ACF" w:rsidP="00054ACF">
            <w:pPr>
              <w:pStyle w:val="HTML0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от_____________________________</w:t>
            </w:r>
          </w:p>
          <w:p w:rsidR="00054ACF" w:rsidRDefault="00054ACF" w:rsidP="00054ACF">
            <w:pPr>
              <w:pStyle w:val="HTML0"/>
              <w:spacing w:line="276" w:lineRule="auto"/>
              <w:rPr>
                <w:rFonts w:ascii="Times New Roman" w:hAnsi="Times New Roman"/>
              </w:rPr>
            </w:pPr>
          </w:p>
          <w:p w:rsidR="00054ACF" w:rsidRDefault="00054ACF" w:rsidP="00054ACF">
            <w:pPr>
              <w:pStyle w:val="HTML0"/>
              <w:spacing w:line="276" w:lineRule="auto"/>
              <w:rPr>
                <w:rFonts w:ascii="Times New Roman" w:hAnsi="Times New Roman"/>
              </w:rPr>
            </w:pPr>
          </w:p>
          <w:p w:rsidR="00054ACF" w:rsidRPr="00A856E6" w:rsidRDefault="00054ACF" w:rsidP="00054ACF">
            <w:pPr>
              <w:pStyle w:val="HTML0"/>
              <w:spacing w:line="276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900" w:type="dxa"/>
            <w:hideMark/>
          </w:tcPr>
          <w:p w:rsidR="00054ACF" w:rsidRDefault="00054ACF" w:rsidP="00054ACF">
            <w:pPr>
              <w:spacing w:line="276" w:lineRule="auto"/>
              <w:ind w:left="142"/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УТВЕРЖДАЮ</w:t>
            </w:r>
          </w:p>
          <w:p w:rsidR="00054ACF" w:rsidRDefault="00054ACF" w:rsidP="00054ACF">
            <w:pPr>
              <w:spacing w:line="276" w:lineRule="auto"/>
              <w:ind w:left="142"/>
              <w:rPr>
                <w:lang w:val="ru-RU"/>
              </w:rPr>
            </w:pPr>
            <w:r>
              <w:rPr>
                <w:lang w:val="ru-RU"/>
              </w:rPr>
              <w:t>Заведующий МБДОУ «Зеленорощинский детский сад общеразвивающего вида» МО «ЛМР»  РТ</w:t>
            </w:r>
          </w:p>
          <w:p w:rsidR="00054ACF" w:rsidRDefault="00054ACF" w:rsidP="00054ACF">
            <w:pPr>
              <w:spacing w:line="276" w:lineRule="auto"/>
              <w:ind w:left="142" w:right="-108"/>
              <w:rPr>
                <w:lang w:val="ru-RU"/>
              </w:rPr>
            </w:pPr>
            <w:r>
              <w:rPr>
                <w:lang w:val="ru-RU"/>
              </w:rPr>
              <w:t xml:space="preserve"> ___________________ Р. К. Минязева</w:t>
            </w:r>
          </w:p>
          <w:p w:rsidR="00054ACF" w:rsidRDefault="00054ACF" w:rsidP="00054ACF">
            <w:pPr>
              <w:pStyle w:val="HTML0"/>
              <w:spacing w:line="276" w:lineRule="auto"/>
              <w:ind w:left="142"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______ </w:t>
            </w:r>
            <w:proofErr w:type="gramStart"/>
            <w:r>
              <w:rPr>
                <w:rFonts w:ascii="Times New Roman" w:hAnsi="Times New Roman"/>
              </w:rPr>
              <w:t>от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u w:val="single"/>
                <w:lang w:val="tt-RU"/>
              </w:rPr>
              <w:t xml:space="preserve">                              </w:t>
            </w:r>
            <w:r>
              <w:rPr>
                <w:rFonts w:ascii="Times New Roman" w:hAnsi="Times New Roman"/>
              </w:rPr>
              <w:t>______________</w:t>
            </w:r>
          </w:p>
        </w:tc>
      </w:tr>
    </w:tbl>
    <w:p w:rsidR="00054ACF" w:rsidRDefault="00054ACF">
      <w:pPr>
        <w:rPr>
          <w:lang w:val="tt-RU"/>
        </w:rPr>
      </w:pPr>
    </w:p>
    <w:p w:rsidR="00054ACF" w:rsidRDefault="00054ACF" w:rsidP="001E66FD">
      <w:pPr>
        <w:spacing w:before="217"/>
        <w:ind w:right="1087"/>
        <w:rPr>
          <w:lang w:val="tt-RU"/>
        </w:rPr>
      </w:pPr>
    </w:p>
    <w:p w:rsidR="00054ACF" w:rsidRDefault="00054ACF" w:rsidP="001E66FD">
      <w:pPr>
        <w:spacing w:before="217"/>
        <w:ind w:right="1087"/>
        <w:rPr>
          <w:lang w:val="tt-RU"/>
        </w:rPr>
      </w:pPr>
    </w:p>
    <w:p w:rsidR="00054ACF" w:rsidRDefault="00054ACF" w:rsidP="001E66FD">
      <w:pPr>
        <w:spacing w:before="217"/>
        <w:ind w:right="1087"/>
        <w:rPr>
          <w:lang w:val="tt-RU"/>
        </w:rPr>
      </w:pPr>
    </w:p>
    <w:p w:rsidR="00054ACF" w:rsidRDefault="00054ACF" w:rsidP="001E66FD">
      <w:pPr>
        <w:spacing w:before="217"/>
        <w:ind w:right="1087"/>
        <w:rPr>
          <w:lang w:val="tt-RU"/>
        </w:rPr>
      </w:pPr>
    </w:p>
    <w:p w:rsidR="00723DCF" w:rsidRPr="00E52D09" w:rsidRDefault="00723DCF" w:rsidP="00E52D09">
      <w:pPr>
        <w:spacing w:before="160" w:line="322" w:lineRule="exact"/>
        <w:rPr>
          <w:b/>
          <w:sz w:val="24"/>
          <w:szCs w:val="24"/>
          <w:lang w:val="ru-RU"/>
        </w:rPr>
      </w:pPr>
    </w:p>
    <w:p w:rsidR="00723DCF" w:rsidRPr="00E52D09" w:rsidRDefault="001E66FD" w:rsidP="00723DCF">
      <w:pPr>
        <w:spacing w:before="160" w:line="322" w:lineRule="exact"/>
        <w:ind w:left="537"/>
        <w:jc w:val="center"/>
        <w:rPr>
          <w:b/>
          <w:sz w:val="24"/>
          <w:szCs w:val="24"/>
          <w:lang w:val="ru-RU"/>
        </w:rPr>
      </w:pPr>
      <w:r w:rsidRPr="00E52D09">
        <w:rPr>
          <w:b/>
          <w:sz w:val="24"/>
          <w:szCs w:val="24"/>
          <w:lang w:val="ru-RU"/>
        </w:rPr>
        <w:t xml:space="preserve"> </w:t>
      </w:r>
      <w:r w:rsidR="00723DCF" w:rsidRPr="00E52D09">
        <w:rPr>
          <w:b/>
          <w:sz w:val="24"/>
          <w:szCs w:val="24"/>
          <w:lang w:val="ru-RU"/>
        </w:rPr>
        <w:t xml:space="preserve">ПОЛОЖЕНИЕ ОБ ОРГАНИЗАЦИИ ПИТАНИЯ </w:t>
      </w:r>
    </w:p>
    <w:p w:rsidR="001E66FD" w:rsidRPr="00E52D09" w:rsidRDefault="00723DCF" w:rsidP="00723DCF">
      <w:pPr>
        <w:spacing w:before="160" w:line="322" w:lineRule="exact"/>
        <w:ind w:left="537"/>
        <w:jc w:val="center"/>
        <w:rPr>
          <w:b/>
          <w:sz w:val="24"/>
          <w:szCs w:val="24"/>
          <w:lang w:val="ru-RU"/>
        </w:rPr>
      </w:pPr>
      <w:r w:rsidRPr="00E52D09">
        <w:rPr>
          <w:b/>
          <w:sz w:val="24"/>
          <w:szCs w:val="24"/>
          <w:lang w:val="ru-RU"/>
        </w:rPr>
        <w:t>муници</w:t>
      </w:r>
      <w:r w:rsidR="00A856E6" w:rsidRPr="00E52D09">
        <w:rPr>
          <w:b/>
          <w:sz w:val="24"/>
          <w:szCs w:val="24"/>
          <w:lang w:val="ru-RU"/>
        </w:rPr>
        <w:t>па</w:t>
      </w:r>
      <w:r w:rsidR="001E66FD" w:rsidRPr="00E52D09">
        <w:rPr>
          <w:b/>
          <w:sz w:val="24"/>
          <w:szCs w:val="24"/>
          <w:lang w:val="ru-RU"/>
        </w:rPr>
        <w:t xml:space="preserve">льном бюджетном дошкольном образовательном </w:t>
      </w:r>
      <w:proofErr w:type="gramStart"/>
      <w:r w:rsidR="001E66FD" w:rsidRPr="00E52D09">
        <w:rPr>
          <w:b/>
          <w:sz w:val="24"/>
          <w:szCs w:val="24"/>
          <w:lang w:val="ru-RU"/>
        </w:rPr>
        <w:t>учреждении</w:t>
      </w:r>
      <w:proofErr w:type="gramEnd"/>
      <w:r w:rsidRPr="00E52D09">
        <w:rPr>
          <w:b/>
          <w:sz w:val="24"/>
          <w:szCs w:val="24"/>
          <w:lang w:val="ru-RU"/>
        </w:rPr>
        <w:t xml:space="preserve"> </w:t>
      </w:r>
      <w:r w:rsidR="001E66FD" w:rsidRPr="00E52D09">
        <w:rPr>
          <w:b/>
          <w:sz w:val="24"/>
          <w:szCs w:val="24"/>
          <w:lang w:val="ru-RU"/>
        </w:rPr>
        <w:t>«Зеленорощинский детский сад общеразвивающего вида» муниципального образования «Лениногорский муниципальный район» Республики Татарстан</w:t>
      </w:r>
    </w:p>
    <w:p w:rsidR="001E66FD" w:rsidRPr="00E52D09" w:rsidRDefault="001E66FD" w:rsidP="001E66FD">
      <w:pPr>
        <w:pStyle w:val="a3"/>
        <w:spacing w:before="1"/>
        <w:ind w:left="0" w:firstLine="0"/>
        <w:rPr>
          <w:b/>
          <w:lang w:val="ru-RU"/>
        </w:rPr>
      </w:pPr>
    </w:p>
    <w:p w:rsidR="001E66FD" w:rsidRPr="00E52D09" w:rsidRDefault="001E66FD" w:rsidP="001E66FD">
      <w:pPr>
        <w:pStyle w:val="a5"/>
        <w:numPr>
          <w:ilvl w:val="0"/>
          <w:numId w:val="24"/>
        </w:numPr>
        <w:ind w:left="993" w:hanging="280"/>
        <w:jc w:val="center"/>
        <w:rPr>
          <w:b/>
          <w:sz w:val="24"/>
          <w:szCs w:val="24"/>
        </w:rPr>
      </w:pPr>
      <w:proofErr w:type="spellStart"/>
      <w:r w:rsidRPr="00E52D09">
        <w:rPr>
          <w:b/>
          <w:sz w:val="24"/>
          <w:szCs w:val="24"/>
        </w:rPr>
        <w:t>Общие</w:t>
      </w:r>
      <w:proofErr w:type="spellEnd"/>
      <w:r w:rsidRPr="00E52D09">
        <w:rPr>
          <w:b/>
          <w:spacing w:val="-2"/>
          <w:sz w:val="24"/>
          <w:szCs w:val="24"/>
        </w:rPr>
        <w:t xml:space="preserve"> </w:t>
      </w:r>
      <w:proofErr w:type="spellStart"/>
      <w:r w:rsidRPr="00E52D09">
        <w:rPr>
          <w:b/>
          <w:sz w:val="24"/>
          <w:szCs w:val="24"/>
        </w:rPr>
        <w:t>положения</w:t>
      </w:r>
      <w:proofErr w:type="spellEnd"/>
    </w:p>
    <w:p w:rsidR="001E66FD" w:rsidRPr="00E52D09" w:rsidRDefault="001E66FD" w:rsidP="001E66FD">
      <w:pPr>
        <w:pStyle w:val="a3"/>
        <w:spacing w:before="5"/>
        <w:ind w:left="0" w:firstLine="0"/>
        <w:rPr>
          <w:b/>
        </w:rPr>
      </w:pPr>
    </w:p>
    <w:p w:rsidR="001E66FD" w:rsidRPr="00E52D09" w:rsidRDefault="001E66FD" w:rsidP="00E52D09">
      <w:pPr>
        <w:pStyle w:val="11"/>
        <w:numPr>
          <w:ilvl w:val="1"/>
          <w:numId w:val="25"/>
        </w:numPr>
        <w:tabs>
          <w:tab w:val="left" w:pos="485"/>
        </w:tabs>
        <w:jc w:val="both"/>
        <w:rPr>
          <w:sz w:val="24"/>
          <w:szCs w:val="24"/>
        </w:rPr>
      </w:pPr>
      <w:r w:rsidRPr="00E52D09">
        <w:rPr>
          <w:sz w:val="24"/>
          <w:szCs w:val="24"/>
        </w:rPr>
        <w:t xml:space="preserve">1. 1 Настоящее Положение разработано в соответствии с Федеральным Законом № 273-ФЗ от 29.12.2012г «Об образовании в Российской Федерации» в редакции от 6 марта 2019 года; </w:t>
      </w:r>
      <w:proofErr w:type="spellStart"/>
      <w:r w:rsidRPr="00E52D09">
        <w:rPr>
          <w:sz w:val="24"/>
          <w:szCs w:val="24"/>
        </w:rPr>
        <w:t>СанПиН</w:t>
      </w:r>
      <w:proofErr w:type="spellEnd"/>
      <w:r w:rsidRPr="00E52D09">
        <w:rPr>
          <w:sz w:val="24"/>
          <w:szCs w:val="24"/>
        </w:rPr>
        <w:t xml:space="preserve"> 2.4.1.3049-13 «Санитарно-эпидемиологические требования к устройству содержанию и организации режима работы дошкольных образовательных организаций», </w:t>
      </w:r>
      <w:proofErr w:type="spellStart"/>
      <w:r w:rsidRPr="00E52D09">
        <w:rPr>
          <w:sz w:val="24"/>
          <w:szCs w:val="24"/>
        </w:rPr>
        <w:t>СанПиН</w:t>
      </w:r>
      <w:proofErr w:type="spellEnd"/>
      <w:r w:rsidRPr="00E52D09">
        <w:rPr>
          <w:sz w:val="24"/>
          <w:szCs w:val="24"/>
        </w:rPr>
        <w:t xml:space="preserve"> 2.3/2.4.3590-20 «Санитарно-эпидемиологические  требования к организации общественного питания населения», Приказом </w:t>
      </w:r>
      <w:proofErr w:type="spellStart"/>
      <w:r w:rsidRPr="00E52D09">
        <w:rPr>
          <w:sz w:val="24"/>
          <w:szCs w:val="24"/>
        </w:rPr>
        <w:t>Минздравсоцразвития</w:t>
      </w:r>
      <w:proofErr w:type="spellEnd"/>
      <w:r w:rsidRPr="00E52D09">
        <w:rPr>
          <w:sz w:val="24"/>
          <w:szCs w:val="24"/>
        </w:rPr>
        <w:t xml:space="preserve"> России № 213н и </w:t>
      </w:r>
      <w:proofErr w:type="spellStart"/>
      <w:r w:rsidRPr="00E52D09">
        <w:rPr>
          <w:sz w:val="24"/>
          <w:szCs w:val="24"/>
        </w:rPr>
        <w:t>Минобрнауки</w:t>
      </w:r>
      <w:proofErr w:type="spellEnd"/>
      <w:r w:rsidRPr="00E52D09">
        <w:rPr>
          <w:sz w:val="24"/>
          <w:szCs w:val="24"/>
        </w:rPr>
        <w:t xml:space="preserve"> России №178 от 11.03.2012г «Об утверждении методических рекомендаций по организации питания обучающихся и воспитанников образовательных учреждений»; Федеральным законом № 29-ФЗ от 02.01.2000г «О качестве и безопасности пищевых продуктов» в редакции от 23 апреля 2018 г, Уставом дошкольного образовательного учреждения.</w:t>
      </w:r>
    </w:p>
    <w:p w:rsidR="001E66FD" w:rsidRPr="00E52D09" w:rsidRDefault="001E66FD" w:rsidP="001E66FD">
      <w:pPr>
        <w:pStyle w:val="11"/>
        <w:numPr>
          <w:ilvl w:val="1"/>
          <w:numId w:val="25"/>
        </w:numPr>
        <w:tabs>
          <w:tab w:val="left" w:pos="485"/>
        </w:tabs>
        <w:jc w:val="both"/>
        <w:rPr>
          <w:sz w:val="24"/>
          <w:szCs w:val="24"/>
        </w:rPr>
      </w:pPr>
      <w:r w:rsidRPr="00E52D09">
        <w:rPr>
          <w:sz w:val="24"/>
          <w:szCs w:val="24"/>
        </w:rPr>
        <w:t>1.2 Данное Положение разработано с целью создания оптимальных условий для укрепления здоровья воспитанников, обеспечения безопасного и сбалансированного питания детей раннего и дошкольного возраста, осуществления контроля создания необходимых условий для качественного питания в дошкольном образовательном учреждении.</w:t>
      </w:r>
    </w:p>
    <w:p w:rsidR="001E66FD" w:rsidRPr="00E52D09" w:rsidRDefault="001E66FD" w:rsidP="001E66FD">
      <w:pPr>
        <w:pStyle w:val="11"/>
        <w:numPr>
          <w:ilvl w:val="1"/>
          <w:numId w:val="25"/>
        </w:numPr>
        <w:tabs>
          <w:tab w:val="left" w:pos="485"/>
        </w:tabs>
        <w:jc w:val="both"/>
        <w:rPr>
          <w:sz w:val="24"/>
          <w:szCs w:val="24"/>
        </w:rPr>
      </w:pPr>
      <w:proofErr w:type="gramStart"/>
      <w:r w:rsidRPr="00E52D09">
        <w:rPr>
          <w:sz w:val="24"/>
          <w:szCs w:val="24"/>
        </w:rPr>
        <w:t>1.3 Настоящий локальный акт определяет основные цели и задачи организации питания в детском саду, устанавливает требования к организации питания детей, порядок поставки продуктов, условия и сроки их хранения, нормы питания, регламентирует порядок организации и учета питания, ответственность и контроль, а также финансирование расходов на питание в дошкольном образовательном учреждении и документацию.</w:t>
      </w:r>
      <w:proofErr w:type="gramEnd"/>
    </w:p>
    <w:p w:rsidR="001E66FD" w:rsidRPr="00E52D09" w:rsidRDefault="001E66FD" w:rsidP="001E66FD">
      <w:pPr>
        <w:pStyle w:val="11"/>
        <w:numPr>
          <w:ilvl w:val="1"/>
          <w:numId w:val="25"/>
        </w:numPr>
        <w:tabs>
          <w:tab w:val="left" w:pos="485"/>
        </w:tabs>
        <w:jc w:val="both"/>
        <w:rPr>
          <w:sz w:val="24"/>
          <w:szCs w:val="24"/>
        </w:rPr>
      </w:pPr>
      <w:r w:rsidRPr="00E52D09">
        <w:rPr>
          <w:sz w:val="24"/>
          <w:szCs w:val="24"/>
        </w:rPr>
        <w:t>1.4 Организация питания в дошкольном образовательном учреждении осуществляется на договорной основе с «поставщиком» как за счёт средств бюджета, так и за счет средств родителей (законных представителей) воспитанников.</w:t>
      </w:r>
    </w:p>
    <w:p w:rsidR="001E66FD" w:rsidRPr="00E52D09" w:rsidRDefault="001E66FD" w:rsidP="001E66FD">
      <w:pPr>
        <w:pStyle w:val="11"/>
        <w:numPr>
          <w:ilvl w:val="1"/>
          <w:numId w:val="25"/>
        </w:numPr>
        <w:tabs>
          <w:tab w:val="left" w:pos="485"/>
        </w:tabs>
        <w:jc w:val="both"/>
        <w:rPr>
          <w:sz w:val="24"/>
          <w:szCs w:val="24"/>
        </w:rPr>
      </w:pPr>
      <w:r w:rsidRPr="00E52D09">
        <w:rPr>
          <w:sz w:val="24"/>
          <w:szCs w:val="24"/>
        </w:rPr>
        <w:t>1.5 Порядок поставки продуктов определяется муниципальным контрактом и (или) договором.</w:t>
      </w:r>
    </w:p>
    <w:p w:rsidR="001E66FD" w:rsidRPr="00E52D09" w:rsidRDefault="001E66FD" w:rsidP="00E52D09">
      <w:pPr>
        <w:pStyle w:val="11"/>
        <w:numPr>
          <w:ilvl w:val="1"/>
          <w:numId w:val="25"/>
        </w:numPr>
        <w:tabs>
          <w:tab w:val="left" w:pos="485"/>
        </w:tabs>
        <w:jc w:val="both"/>
        <w:rPr>
          <w:sz w:val="24"/>
          <w:szCs w:val="24"/>
        </w:rPr>
      </w:pPr>
      <w:proofErr w:type="gramStart"/>
      <w:r w:rsidRPr="00E52D09">
        <w:rPr>
          <w:sz w:val="24"/>
          <w:szCs w:val="24"/>
        </w:rPr>
        <w:t xml:space="preserve">1.6 Закупка и поставка продуктов питания осуществляется в порядке, установленном Федеральным законом № 44-ФЗ от 05.04.2013г в редакции от 27 декабря 2018 года «О контрактной системе в сфере закупок товаров, работ, услуг для обеспечения государственных </w:t>
      </w:r>
      <w:r w:rsidR="00723DCF" w:rsidRPr="00E52D09">
        <w:rPr>
          <w:sz w:val="24"/>
          <w:szCs w:val="24"/>
        </w:rPr>
        <w:t xml:space="preserve"> </w:t>
      </w:r>
      <w:r w:rsidRPr="00E52D09">
        <w:rPr>
          <w:sz w:val="24"/>
          <w:szCs w:val="24"/>
        </w:rPr>
        <w:t>и муниципальных нужд» на договорной основе, как за счет средств бюджета, так и за счет средств платы родителей (законных представителей) за присмотр и уход за</w:t>
      </w:r>
      <w:proofErr w:type="gramEnd"/>
      <w:r w:rsidRPr="00E52D09">
        <w:rPr>
          <w:sz w:val="24"/>
          <w:szCs w:val="24"/>
        </w:rPr>
        <w:t xml:space="preserve"> детьми в дошкольном образовательном учреждении.</w:t>
      </w:r>
    </w:p>
    <w:p w:rsidR="001E66FD" w:rsidRPr="00E52D09" w:rsidRDefault="001E66FD" w:rsidP="001E66FD">
      <w:pPr>
        <w:pStyle w:val="11"/>
        <w:numPr>
          <w:ilvl w:val="1"/>
          <w:numId w:val="25"/>
        </w:numPr>
        <w:tabs>
          <w:tab w:val="left" w:pos="485"/>
        </w:tabs>
        <w:jc w:val="both"/>
        <w:rPr>
          <w:sz w:val="24"/>
          <w:szCs w:val="24"/>
        </w:rPr>
      </w:pPr>
      <w:r w:rsidRPr="00E52D09">
        <w:rPr>
          <w:sz w:val="24"/>
          <w:szCs w:val="24"/>
        </w:rPr>
        <w:t>1.7 Организация питания в детском саду осуществляется штатными работниками.</w:t>
      </w:r>
    </w:p>
    <w:p w:rsidR="001E66FD" w:rsidRPr="00E52D09" w:rsidRDefault="001E66FD" w:rsidP="001E66FD">
      <w:pPr>
        <w:tabs>
          <w:tab w:val="left" w:pos="1078"/>
        </w:tabs>
        <w:ind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     </w:t>
      </w:r>
    </w:p>
    <w:p w:rsidR="001E66FD" w:rsidRPr="00E52D09" w:rsidRDefault="001E66FD" w:rsidP="001E66FD">
      <w:pPr>
        <w:pStyle w:val="Heading1"/>
        <w:numPr>
          <w:ilvl w:val="0"/>
          <w:numId w:val="24"/>
        </w:numPr>
        <w:tabs>
          <w:tab w:val="left" w:pos="1832"/>
        </w:tabs>
        <w:ind w:left="1831" w:firstLine="567"/>
        <w:jc w:val="left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Цели, задачи и участники организации питания в</w:t>
      </w:r>
      <w:r w:rsidRPr="00E52D09">
        <w:rPr>
          <w:spacing w:val="-1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ДОУ</w:t>
      </w:r>
    </w:p>
    <w:p w:rsidR="001E66FD" w:rsidRPr="00E52D09" w:rsidRDefault="001E66FD" w:rsidP="001E66FD">
      <w:pPr>
        <w:pStyle w:val="a3"/>
        <w:spacing w:before="5"/>
        <w:ind w:left="0" w:firstLine="567"/>
        <w:rPr>
          <w:b/>
          <w:lang w:val="ru-RU"/>
        </w:rPr>
      </w:pPr>
    </w:p>
    <w:p w:rsidR="001E66FD" w:rsidRPr="00E52D09" w:rsidRDefault="001E66FD" w:rsidP="001E66FD">
      <w:pPr>
        <w:pStyle w:val="11"/>
        <w:numPr>
          <w:ilvl w:val="1"/>
          <w:numId w:val="26"/>
        </w:numPr>
        <w:tabs>
          <w:tab w:val="left" w:pos="541"/>
        </w:tabs>
        <w:jc w:val="both"/>
        <w:rPr>
          <w:sz w:val="24"/>
          <w:szCs w:val="24"/>
        </w:rPr>
      </w:pPr>
      <w:r w:rsidRPr="00E52D09">
        <w:rPr>
          <w:sz w:val="24"/>
          <w:szCs w:val="24"/>
        </w:rPr>
        <w:t xml:space="preserve">Основной целью организации питания в ДОУ является создание оптимальных условий для укрепления здоровья и обеспечения безопасного и сбалансированного питания воспитанников, осуществления контроля необходимых условий для организации питания, а также соблюдения </w:t>
      </w:r>
      <w:r w:rsidRPr="00E52D09">
        <w:rPr>
          <w:sz w:val="24"/>
          <w:szCs w:val="24"/>
        </w:rPr>
        <w:lastRenderedPageBreak/>
        <w:t>условий приобретения и хранения продуктов в дошкольном образовательном учреждении.</w:t>
      </w:r>
    </w:p>
    <w:p w:rsidR="001E66FD" w:rsidRPr="00E52D09" w:rsidRDefault="001E66FD" w:rsidP="001E66FD">
      <w:pPr>
        <w:pStyle w:val="11"/>
        <w:numPr>
          <w:ilvl w:val="1"/>
          <w:numId w:val="26"/>
        </w:numPr>
        <w:tabs>
          <w:tab w:val="left" w:pos="536"/>
        </w:tabs>
        <w:jc w:val="both"/>
        <w:rPr>
          <w:sz w:val="24"/>
          <w:szCs w:val="24"/>
        </w:rPr>
      </w:pPr>
      <w:r w:rsidRPr="00E52D09">
        <w:rPr>
          <w:sz w:val="24"/>
          <w:szCs w:val="24"/>
        </w:rPr>
        <w:t>Основными задачами при организации питания воспитанников ДОУ являются:</w:t>
      </w:r>
    </w:p>
    <w:p w:rsidR="001E66FD" w:rsidRPr="00E52D09" w:rsidRDefault="001E66FD" w:rsidP="00E52D09">
      <w:pPr>
        <w:pStyle w:val="11"/>
        <w:numPr>
          <w:ilvl w:val="0"/>
          <w:numId w:val="36"/>
        </w:numPr>
        <w:tabs>
          <w:tab w:val="left" w:pos="733"/>
          <w:tab w:val="left" w:pos="8358"/>
        </w:tabs>
        <w:jc w:val="both"/>
        <w:rPr>
          <w:sz w:val="24"/>
          <w:szCs w:val="24"/>
        </w:rPr>
      </w:pPr>
      <w:r w:rsidRPr="00E52D09">
        <w:rPr>
          <w:sz w:val="24"/>
          <w:szCs w:val="24"/>
        </w:rPr>
        <w:t>обеспечение воспитанников питанием, соответствующим возрастным и физиологическим потребностям в рациональном и сбалансированном питании;</w:t>
      </w:r>
    </w:p>
    <w:p w:rsidR="001E66FD" w:rsidRPr="00E52D09" w:rsidRDefault="001E66FD" w:rsidP="001E66FD">
      <w:pPr>
        <w:pStyle w:val="11"/>
        <w:numPr>
          <w:ilvl w:val="0"/>
          <w:numId w:val="28"/>
        </w:numPr>
        <w:tabs>
          <w:tab w:val="left" w:pos="733"/>
        </w:tabs>
        <w:ind w:left="740" w:hanging="360"/>
        <w:jc w:val="both"/>
        <w:rPr>
          <w:sz w:val="24"/>
          <w:szCs w:val="24"/>
        </w:rPr>
      </w:pPr>
      <w:r w:rsidRPr="00E52D09">
        <w:rPr>
          <w:sz w:val="24"/>
          <w:szCs w:val="24"/>
        </w:rPr>
        <w:t>гарантированное качество и безопасность питания и пищевых продуктов, используемых в питании;</w:t>
      </w:r>
    </w:p>
    <w:p w:rsidR="001E66FD" w:rsidRPr="00E52D09" w:rsidRDefault="001E66FD" w:rsidP="001E66FD">
      <w:pPr>
        <w:pStyle w:val="11"/>
        <w:numPr>
          <w:ilvl w:val="0"/>
          <w:numId w:val="28"/>
        </w:numPr>
        <w:tabs>
          <w:tab w:val="left" w:pos="733"/>
        </w:tabs>
        <w:ind w:left="740" w:hanging="360"/>
        <w:jc w:val="both"/>
        <w:rPr>
          <w:sz w:val="24"/>
          <w:szCs w:val="24"/>
        </w:rPr>
      </w:pPr>
      <w:r w:rsidRPr="00E52D09">
        <w:rPr>
          <w:sz w:val="24"/>
          <w:szCs w:val="24"/>
        </w:rPr>
        <w:t>предупреждение (профилактика) среди воспитанников дошкольного образовательного учреждения инфекционных и неинфекционных заболеваний, связанных с фактором питания;</w:t>
      </w:r>
    </w:p>
    <w:p w:rsidR="001E66FD" w:rsidRPr="00E52D09" w:rsidRDefault="001E66FD" w:rsidP="001E66FD">
      <w:pPr>
        <w:pStyle w:val="11"/>
        <w:numPr>
          <w:ilvl w:val="0"/>
          <w:numId w:val="28"/>
        </w:numPr>
        <w:tabs>
          <w:tab w:val="left" w:pos="733"/>
        </w:tabs>
        <w:ind w:firstLine="380"/>
        <w:jc w:val="both"/>
        <w:rPr>
          <w:sz w:val="24"/>
          <w:szCs w:val="24"/>
        </w:rPr>
      </w:pPr>
      <w:r w:rsidRPr="00E52D09">
        <w:rPr>
          <w:sz w:val="24"/>
          <w:szCs w:val="24"/>
        </w:rPr>
        <w:t>пропаганда принципов здорового и полноценного питания;</w:t>
      </w:r>
    </w:p>
    <w:p w:rsidR="001E66FD" w:rsidRPr="00E52D09" w:rsidRDefault="001E66FD" w:rsidP="001E66FD">
      <w:pPr>
        <w:pStyle w:val="11"/>
        <w:numPr>
          <w:ilvl w:val="0"/>
          <w:numId w:val="28"/>
        </w:numPr>
        <w:tabs>
          <w:tab w:val="left" w:pos="733"/>
        </w:tabs>
        <w:ind w:left="740" w:hanging="360"/>
        <w:jc w:val="both"/>
        <w:rPr>
          <w:sz w:val="24"/>
          <w:szCs w:val="24"/>
        </w:rPr>
      </w:pPr>
      <w:r w:rsidRPr="00E52D09">
        <w:rPr>
          <w:sz w:val="24"/>
          <w:szCs w:val="24"/>
        </w:rPr>
        <w:t>анализ и оценки уровня профессионализма лиц, участвующих в обеспечении каче</w:t>
      </w:r>
      <w:r w:rsidRPr="00E52D09">
        <w:rPr>
          <w:sz w:val="24"/>
          <w:szCs w:val="24"/>
        </w:rPr>
        <w:softHyphen/>
        <w:t>ственного питания, по результатам их практической деятельности;</w:t>
      </w:r>
    </w:p>
    <w:p w:rsidR="001E66FD" w:rsidRPr="00E52D09" w:rsidRDefault="001E66FD" w:rsidP="001E66FD">
      <w:pPr>
        <w:pStyle w:val="11"/>
        <w:numPr>
          <w:ilvl w:val="0"/>
          <w:numId w:val="28"/>
        </w:numPr>
        <w:tabs>
          <w:tab w:val="left" w:pos="733"/>
        </w:tabs>
        <w:spacing w:after="240"/>
        <w:ind w:left="740" w:hanging="360"/>
        <w:jc w:val="both"/>
        <w:rPr>
          <w:sz w:val="24"/>
          <w:szCs w:val="24"/>
        </w:rPr>
      </w:pPr>
      <w:r w:rsidRPr="00E52D09">
        <w:rPr>
          <w:sz w:val="24"/>
          <w:szCs w:val="24"/>
        </w:rPr>
        <w:t>разработка и соблюдение нормативно-правовых актов ДОУ в части организации и обеспечения качественного питания в дошкольном образовательном учреждении.</w:t>
      </w:r>
    </w:p>
    <w:p w:rsidR="001E66FD" w:rsidRPr="00E52D09" w:rsidRDefault="001E66FD" w:rsidP="001E66FD">
      <w:pPr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2.3.Требования к работам и программа их выполнения, технико-экономические параметры, услуги по организации горячего питания, определяются согласованным сторонами техническим заданием (Приложение № 2 к Муниципальному контракту, заключаемому между Заказчиком и Исполнителем).</w:t>
      </w:r>
    </w:p>
    <w:p w:rsidR="001E66FD" w:rsidRPr="00E52D09" w:rsidRDefault="001E66FD" w:rsidP="001E66FD">
      <w:pPr>
        <w:ind w:right="117" w:firstLine="567"/>
        <w:jc w:val="both"/>
        <w:rPr>
          <w:sz w:val="24"/>
          <w:szCs w:val="24"/>
          <w:lang w:val="ru-RU"/>
        </w:rPr>
      </w:pPr>
    </w:p>
    <w:p w:rsidR="001E66FD" w:rsidRPr="00E52D09" w:rsidRDefault="001E66FD" w:rsidP="001E66FD">
      <w:pPr>
        <w:pStyle w:val="Heading1"/>
        <w:numPr>
          <w:ilvl w:val="0"/>
          <w:numId w:val="24"/>
        </w:numPr>
        <w:tabs>
          <w:tab w:val="left" w:pos="2612"/>
        </w:tabs>
        <w:spacing w:before="214"/>
        <w:ind w:left="2611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Требования к организации питания в</w:t>
      </w:r>
      <w:r w:rsidRPr="00E52D09">
        <w:rPr>
          <w:spacing w:val="-10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ДОУ</w:t>
      </w:r>
    </w:p>
    <w:p w:rsidR="001E66FD" w:rsidRPr="00E52D09" w:rsidRDefault="001E66FD" w:rsidP="00E52D09">
      <w:pPr>
        <w:pStyle w:val="a5"/>
        <w:numPr>
          <w:ilvl w:val="1"/>
          <w:numId w:val="29"/>
        </w:numPr>
        <w:tabs>
          <w:tab w:val="left" w:pos="1678"/>
        </w:tabs>
        <w:ind w:right="-50"/>
        <w:jc w:val="center"/>
        <w:rPr>
          <w:b/>
          <w:sz w:val="24"/>
          <w:szCs w:val="24"/>
          <w:lang w:val="ru-RU"/>
        </w:rPr>
      </w:pPr>
      <w:r w:rsidRPr="00E52D09">
        <w:rPr>
          <w:b/>
          <w:sz w:val="24"/>
          <w:szCs w:val="24"/>
          <w:lang w:val="ru-RU"/>
        </w:rPr>
        <w:t>3.1.Требования к составлению меню для организации питания детей разного</w:t>
      </w:r>
      <w:r w:rsidRPr="00E52D09">
        <w:rPr>
          <w:b/>
          <w:spacing w:val="-3"/>
          <w:sz w:val="24"/>
          <w:szCs w:val="24"/>
          <w:lang w:val="ru-RU"/>
        </w:rPr>
        <w:t xml:space="preserve"> </w:t>
      </w:r>
      <w:r w:rsidRPr="00E52D09">
        <w:rPr>
          <w:b/>
          <w:sz w:val="24"/>
          <w:szCs w:val="24"/>
          <w:lang w:val="ru-RU"/>
        </w:rPr>
        <w:t>возраста</w:t>
      </w:r>
    </w:p>
    <w:p w:rsidR="001E66FD" w:rsidRPr="00E52D09" w:rsidRDefault="001E66FD" w:rsidP="001E66FD">
      <w:pPr>
        <w:pStyle w:val="a5"/>
        <w:tabs>
          <w:tab w:val="left" w:pos="1289"/>
        </w:tabs>
        <w:ind w:left="65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3.1.1. Воспитанники ДОУ получают трехразовое  питание. </w:t>
      </w:r>
      <w:r w:rsidRPr="00E52D09">
        <w:rPr>
          <w:color w:val="FF0000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В промежутке между завтраком и обедом имеется дополнительный приём пищи – второй завтрак, включающий напиток или сок и (или) свежие</w:t>
      </w:r>
      <w:r w:rsidRPr="00E52D09">
        <w:rPr>
          <w:spacing w:val="-6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фрукты.</w:t>
      </w:r>
    </w:p>
    <w:p w:rsidR="001E66FD" w:rsidRPr="00E52D09" w:rsidRDefault="001E66FD" w:rsidP="001E66FD">
      <w:pPr>
        <w:pStyle w:val="a5"/>
        <w:tabs>
          <w:tab w:val="left" w:pos="1289"/>
        </w:tabs>
        <w:ind w:left="65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3.1.2.Объем пищи и выход блюд должны строго соответствовать возрасту</w:t>
      </w:r>
      <w:r w:rsidRPr="00E52D09">
        <w:rPr>
          <w:spacing w:val="-10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ребенка.</w:t>
      </w:r>
    </w:p>
    <w:p w:rsidR="001E66FD" w:rsidRPr="00E52D09" w:rsidRDefault="001E66FD" w:rsidP="001E66FD">
      <w:pPr>
        <w:pStyle w:val="a5"/>
        <w:tabs>
          <w:tab w:val="left" w:pos="1260"/>
        </w:tabs>
        <w:ind w:left="652" w:right="121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3.1.3.Питание в ДОУ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согласованного в </w:t>
      </w:r>
      <w:proofErr w:type="spellStart"/>
      <w:r w:rsidRPr="00E52D09">
        <w:rPr>
          <w:sz w:val="24"/>
          <w:szCs w:val="24"/>
          <w:lang w:val="ru-RU"/>
        </w:rPr>
        <w:t>Роспотребнадзоре</w:t>
      </w:r>
      <w:proofErr w:type="spellEnd"/>
      <w:r w:rsidRPr="00E52D09">
        <w:rPr>
          <w:sz w:val="24"/>
          <w:szCs w:val="24"/>
          <w:lang w:val="ru-RU"/>
        </w:rPr>
        <w:t xml:space="preserve"> и утвержденного</w:t>
      </w:r>
      <w:r w:rsidRPr="00E52D09">
        <w:rPr>
          <w:spacing w:val="-8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Исполнителем.</w:t>
      </w:r>
    </w:p>
    <w:p w:rsidR="001E66FD" w:rsidRPr="00E52D09" w:rsidRDefault="001E66FD" w:rsidP="001E66FD">
      <w:pPr>
        <w:pStyle w:val="a5"/>
        <w:tabs>
          <w:tab w:val="left" w:pos="1268"/>
        </w:tabs>
        <w:ind w:left="652" w:right="118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3.1.4.На основе примерного 10-дневного меню ежедневно, на следующий день составляется меню-требование и утверждается заведующей</w:t>
      </w:r>
      <w:r w:rsidRPr="00E52D09">
        <w:rPr>
          <w:spacing w:val="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ДОУ.</w:t>
      </w:r>
    </w:p>
    <w:p w:rsidR="001E66FD" w:rsidRPr="00E52D09" w:rsidRDefault="001E66FD" w:rsidP="001E66FD">
      <w:pPr>
        <w:pStyle w:val="a5"/>
        <w:tabs>
          <w:tab w:val="left" w:pos="1313"/>
        </w:tabs>
        <w:ind w:left="652" w:right="114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3.1.5.Меню-требование является основным документом для приготовления пищи на пищеблоке.</w:t>
      </w:r>
    </w:p>
    <w:p w:rsidR="001E66FD" w:rsidRPr="00E52D09" w:rsidRDefault="001E66FD" w:rsidP="001E66FD">
      <w:pPr>
        <w:pStyle w:val="a5"/>
        <w:tabs>
          <w:tab w:val="left" w:pos="1265"/>
        </w:tabs>
        <w:ind w:left="652" w:right="118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3.1.6.Меню составляется на основании списков присутствующих детей, которые ежедневно, до 8.00 утра, подают педагоги. На следующий день в 8.00 воспитатели подают сведения о фактическом присутствии воспитанников в группах </w:t>
      </w:r>
      <w:proofErr w:type="gramStart"/>
      <w:r w:rsidRPr="00E52D09">
        <w:rPr>
          <w:sz w:val="24"/>
          <w:szCs w:val="24"/>
          <w:lang w:val="ru-RU"/>
        </w:rPr>
        <w:t>ответственному</w:t>
      </w:r>
      <w:proofErr w:type="gramEnd"/>
      <w:r w:rsidRPr="00E52D09">
        <w:rPr>
          <w:sz w:val="24"/>
          <w:szCs w:val="24"/>
          <w:lang w:val="ru-RU"/>
        </w:rPr>
        <w:t xml:space="preserve"> за питание, который оформляет заявку и передает ее на</w:t>
      </w:r>
      <w:r w:rsidRPr="00E52D09">
        <w:rPr>
          <w:spacing w:val="-4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пищеблок.</w:t>
      </w:r>
    </w:p>
    <w:p w:rsidR="001E66FD" w:rsidRPr="00E52D09" w:rsidRDefault="001E66FD" w:rsidP="001E66FD">
      <w:pPr>
        <w:pStyle w:val="a5"/>
        <w:tabs>
          <w:tab w:val="left" w:pos="1272"/>
        </w:tabs>
        <w:ind w:left="65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3.1.7. Вносить изменения в утвержденное меню без согласования с заведующей ДОУ запрещается.</w:t>
      </w:r>
    </w:p>
    <w:p w:rsidR="001E66FD" w:rsidRPr="00E52D09" w:rsidRDefault="001E66FD" w:rsidP="001E66FD">
      <w:pPr>
        <w:pStyle w:val="a5"/>
        <w:tabs>
          <w:tab w:val="left" w:pos="1289"/>
        </w:tabs>
        <w:ind w:left="65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3.1.8.При необходимости внесения изменения в меню (несвоевременный завоз продуктов, недоброкачественность продукта) ОТВЕТСТВЕННОЙ   в меню-раскладку вносятся изменения и заверяются подписью заведующей. Исправления в меню-раскладке не</w:t>
      </w:r>
      <w:r w:rsidRPr="00E52D09">
        <w:rPr>
          <w:spacing w:val="-4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допускаются.</w:t>
      </w:r>
    </w:p>
    <w:p w:rsidR="001E66FD" w:rsidRPr="00E52D09" w:rsidRDefault="001E66FD" w:rsidP="001E66FD">
      <w:pPr>
        <w:pStyle w:val="a5"/>
        <w:tabs>
          <w:tab w:val="left" w:pos="1270"/>
        </w:tabs>
        <w:ind w:left="65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3.1.9. При составлении меню этом</w:t>
      </w:r>
      <w:r w:rsidRPr="00E52D09">
        <w:rPr>
          <w:spacing w:val="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учитываются: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91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среднесуточный набор продуктов для разновозрастной</w:t>
      </w:r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группы;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91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объем блюд для </w:t>
      </w:r>
      <w:proofErr w:type="spellStart"/>
      <w:r w:rsidRPr="00E52D09">
        <w:rPr>
          <w:sz w:val="24"/>
          <w:szCs w:val="24"/>
          <w:lang w:val="ru-RU"/>
        </w:rPr>
        <w:t>групы</w:t>
      </w:r>
      <w:proofErr w:type="spellEnd"/>
      <w:r w:rsidRPr="00E52D09">
        <w:rPr>
          <w:sz w:val="24"/>
          <w:szCs w:val="24"/>
          <w:lang w:val="ru-RU"/>
        </w:rPr>
        <w:t>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91" w:firstLine="567"/>
        <w:rPr>
          <w:sz w:val="24"/>
          <w:szCs w:val="24"/>
        </w:rPr>
      </w:pPr>
      <w:proofErr w:type="spellStart"/>
      <w:r w:rsidRPr="00E52D09">
        <w:rPr>
          <w:sz w:val="24"/>
          <w:szCs w:val="24"/>
        </w:rPr>
        <w:t>нормы</w:t>
      </w:r>
      <w:proofErr w:type="spellEnd"/>
      <w:r w:rsidRPr="00E52D09">
        <w:rPr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физиологических</w:t>
      </w:r>
      <w:proofErr w:type="spellEnd"/>
      <w:r w:rsidRPr="00E52D09">
        <w:rPr>
          <w:spacing w:val="-2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потребностей</w:t>
      </w:r>
      <w:proofErr w:type="spellEnd"/>
      <w:r w:rsidRPr="00E52D09">
        <w:rPr>
          <w:sz w:val="24"/>
          <w:szCs w:val="24"/>
        </w:rPr>
        <w:t>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91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нормы потерь при холодной и тепловой обработки</w:t>
      </w:r>
      <w:r w:rsidRPr="00E52D09">
        <w:rPr>
          <w:spacing w:val="-6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продуктов;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91" w:firstLine="567"/>
        <w:rPr>
          <w:sz w:val="24"/>
          <w:szCs w:val="24"/>
        </w:rPr>
      </w:pPr>
      <w:proofErr w:type="spellStart"/>
      <w:r w:rsidRPr="00E52D09">
        <w:rPr>
          <w:sz w:val="24"/>
          <w:szCs w:val="24"/>
        </w:rPr>
        <w:t>выход</w:t>
      </w:r>
      <w:proofErr w:type="spellEnd"/>
      <w:r w:rsidRPr="00E52D09">
        <w:rPr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готовых</w:t>
      </w:r>
      <w:proofErr w:type="spellEnd"/>
      <w:r w:rsidRPr="00E52D09">
        <w:rPr>
          <w:spacing w:val="1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блюд</w:t>
      </w:r>
      <w:proofErr w:type="spellEnd"/>
      <w:r w:rsidRPr="00E52D09">
        <w:rPr>
          <w:sz w:val="24"/>
          <w:szCs w:val="24"/>
        </w:rPr>
        <w:t>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91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нормы взаимозаменяемости продуктов при приготовлении</w:t>
      </w:r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блюд;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92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данные о химическом составе</w:t>
      </w:r>
      <w:r w:rsidRPr="00E52D09">
        <w:rPr>
          <w:spacing w:val="-6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блюд;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09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требования </w:t>
      </w:r>
      <w:proofErr w:type="spellStart"/>
      <w:r w:rsidRPr="00E52D09">
        <w:rPr>
          <w:sz w:val="24"/>
          <w:szCs w:val="24"/>
          <w:lang w:val="ru-RU"/>
        </w:rPr>
        <w:t>Роспотребнадзора</w:t>
      </w:r>
      <w:proofErr w:type="spellEnd"/>
      <w:r w:rsidRPr="00E52D09">
        <w:rPr>
          <w:sz w:val="24"/>
          <w:szCs w:val="24"/>
          <w:lang w:val="ru-RU"/>
        </w:rPr>
        <w:t xml:space="preserve"> в отношении запрещенных продуктов и блюд, использование   которых может стать причиной возникновения желудочно-кишечного заболевания,</w:t>
      </w:r>
      <w:r w:rsidRPr="00E52D09">
        <w:rPr>
          <w:spacing w:val="-1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отравления.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92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сведениями о стоимости продуктов.</w:t>
      </w:r>
    </w:p>
    <w:p w:rsidR="001E66FD" w:rsidRPr="00E52D09" w:rsidRDefault="001E66FD" w:rsidP="001E66FD">
      <w:pPr>
        <w:pStyle w:val="a5"/>
        <w:tabs>
          <w:tab w:val="left" w:pos="1380"/>
        </w:tabs>
        <w:ind w:left="652" w:right="118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3.1.10. При отсутствии, каких либо продуктов, в целях обеспечения полноценного </w:t>
      </w:r>
      <w:r w:rsidRPr="00E52D09">
        <w:rPr>
          <w:sz w:val="24"/>
          <w:szCs w:val="24"/>
          <w:lang w:val="ru-RU"/>
        </w:rPr>
        <w:lastRenderedPageBreak/>
        <w:t xml:space="preserve">сбалансированного питания, разрешается производить их замену на равноценные по составу продукты в соответствии с утвержденной таблицей замены продуктов по белкам и углеводам (приложение № 11 к 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>).</w:t>
      </w:r>
    </w:p>
    <w:p w:rsidR="001E66FD" w:rsidRPr="00E52D09" w:rsidRDefault="001E66FD" w:rsidP="001E66FD">
      <w:pPr>
        <w:pStyle w:val="a5"/>
        <w:tabs>
          <w:tab w:val="left" w:pos="1378"/>
        </w:tabs>
        <w:ind w:left="65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3.1.12.Для обеспечения преемственности питания родителей информируют об ассортименте питания ребенка, вывешивая меню на раздаче, на стенде, с указанием полного наименования блюд, их выхода, стоимости дневного</w:t>
      </w:r>
      <w:r w:rsidRPr="00E52D09">
        <w:rPr>
          <w:spacing w:val="-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рациона.</w:t>
      </w:r>
    </w:p>
    <w:p w:rsidR="001E66FD" w:rsidRPr="00E52D09" w:rsidRDefault="001E66FD" w:rsidP="001E66FD">
      <w:pPr>
        <w:tabs>
          <w:tab w:val="left" w:pos="1383"/>
        </w:tabs>
        <w:spacing w:before="1"/>
        <w:ind w:right="-50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           3.1.13.В ДОУ организован питьевой режим. Используется кипяченая питьевая вода, </w:t>
      </w:r>
      <w:proofErr w:type="gramStart"/>
      <w:r w:rsidRPr="00E52D09">
        <w:rPr>
          <w:sz w:val="24"/>
          <w:szCs w:val="24"/>
          <w:lang w:val="ru-RU"/>
        </w:rPr>
        <w:t>при</w:t>
      </w:r>
      <w:proofErr w:type="gramEnd"/>
      <w:r w:rsidRPr="00E52D09">
        <w:rPr>
          <w:sz w:val="24"/>
          <w:szCs w:val="24"/>
          <w:lang w:val="ru-RU"/>
        </w:rPr>
        <w:t xml:space="preserve">    </w:t>
      </w:r>
    </w:p>
    <w:p w:rsidR="001E66FD" w:rsidRPr="00E52D09" w:rsidRDefault="001E66FD" w:rsidP="001E66FD">
      <w:pPr>
        <w:tabs>
          <w:tab w:val="left" w:pos="1383"/>
        </w:tabs>
        <w:spacing w:before="1"/>
        <w:ind w:right="-50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           </w:t>
      </w:r>
      <w:proofErr w:type="gramStart"/>
      <w:r w:rsidRPr="00E52D09">
        <w:rPr>
          <w:sz w:val="24"/>
          <w:szCs w:val="24"/>
          <w:lang w:val="ru-RU"/>
        </w:rPr>
        <w:t>условии</w:t>
      </w:r>
      <w:proofErr w:type="gramEnd"/>
      <w:r w:rsidRPr="00E52D09">
        <w:rPr>
          <w:sz w:val="24"/>
          <w:szCs w:val="24"/>
          <w:lang w:val="ru-RU"/>
        </w:rPr>
        <w:t xml:space="preserve"> ее хранения не более 3-х часов. </w:t>
      </w:r>
    </w:p>
    <w:p w:rsidR="001E66FD" w:rsidRPr="00E52D09" w:rsidRDefault="001E66FD" w:rsidP="001E66FD">
      <w:pPr>
        <w:ind w:firstLine="567"/>
        <w:rPr>
          <w:sz w:val="24"/>
          <w:szCs w:val="24"/>
          <w:lang w:val="ru-RU"/>
        </w:rPr>
      </w:pPr>
    </w:p>
    <w:p w:rsidR="001E66FD" w:rsidRPr="00E52D09" w:rsidRDefault="001E66FD" w:rsidP="00E52D09">
      <w:pPr>
        <w:pStyle w:val="Heading1"/>
        <w:tabs>
          <w:tab w:val="left" w:pos="759"/>
        </w:tabs>
        <w:spacing w:line="276" w:lineRule="auto"/>
        <w:ind w:left="0" w:right="-50" w:firstLine="567"/>
        <w:jc w:val="center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3.2.Требования к условиям хранения, приготовления и реализации пищевых продуктов и готовых</w:t>
      </w:r>
      <w:r w:rsidRPr="00E52D09">
        <w:rPr>
          <w:spacing w:val="-4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блюд.</w:t>
      </w:r>
    </w:p>
    <w:p w:rsidR="001E66FD" w:rsidRPr="00E52D09" w:rsidRDefault="001E66FD" w:rsidP="001E66FD">
      <w:pPr>
        <w:pStyle w:val="Heading1"/>
        <w:tabs>
          <w:tab w:val="left" w:pos="567"/>
        </w:tabs>
        <w:spacing w:line="276" w:lineRule="auto"/>
        <w:ind w:left="567" w:right="-50" w:firstLine="567"/>
        <w:jc w:val="both"/>
        <w:rPr>
          <w:b w:val="0"/>
          <w:sz w:val="24"/>
          <w:szCs w:val="24"/>
          <w:lang w:val="ru-RU"/>
        </w:rPr>
      </w:pPr>
      <w:r w:rsidRPr="00E52D09">
        <w:rPr>
          <w:b w:val="0"/>
          <w:sz w:val="24"/>
          <w:szCs w:val="24"/>
          <w:lang w:val="ru-RU"/>
        </w:rPr>
        <w:t xml:space="preserve">  3.2.1.При транспортировке пищевых продуктов необходимо соблюдать условия, обеспечивающие их сохранность, предохраняющие от загрязнения, с учетом санитарно- эпидемиологических требований к их</w:t>
      </w:r>
      <w:r w:rsidRPr="00E52D09">
        <w:rPr>
          <w:b w:val="0"/>
          <w:spacing w:val="1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перевозке.</w:t>
      </w:r>
    </w:p>
    <w:p w:rsidR="001E66FD" w:rsidRPr="00E52D09" w:rsidRDefault="001E66FD" w:rsidP="001E66FD">
      <w:pPr>
        <w:pStyle w:val="a5"/>
        <w:tabs>
          <w:tab w:val="left" w:pos="1258"/>
        </w:tabs>
        <w:ind w:left="65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3.2.2. Пищевые продукты, поступающие в ДОУ, должны иметь документы, подтверждающие их происхождение, качество и безопасность. Качество (бракераж) скоропортящихся продуктов проверяет ответственный, делается запись в специальном журнале. Не допускаются к приему пищевые продукты без сопроводительных документов, с истекшим сроком хранения и признаками</w:t>
      </w:r>
      <w:r w:rsidRPr="00E52D09">
        <w:rPr>
          <w:spacing w:val="-1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порчи.</w:t>
      </w:r>
    </w:p>
    <w:p w:rsidR="001E66FD" w:rsidRPr="00E52D09" w:rsidRDefault="001E66FD" w:rsidP="001E66FD">
      <w:pPr>
        <w:pStyle w:val="a5"/>
        <w:tabs>
          <w:tab w:val="left" w:pos="1272"/>
        </w:tabs>
        <w:ind w:left="65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3.2.3.Пищевые продукты хранят в соответствии с условиями их хранения и сроками годности, установленными предприятием-изготовителем в соответствии с нормативно-технической документацией. Складские помещения для хранения продуктов оборудуют приборами для измерения температуры воздуха, холодильное оборудование – контрольными</w:t>
      </w:r>
      <w:r w:rsidRPr="00E52D09">
        <w:rPr>
          <w:spacing w:val="-1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термометрами.</w:t>
      </w:r>
    </w:p>
    <w:p w:rsidR="001E66FD" w:rsidRPr="00E52D09" w:rsidRDefault="001E66FD" w:rsidP="001E66FD">
      <w:pPr>
        <w:pStyle w:val="a5"/>
        <w:tabs>
          <w:tab w:val="left" w:pos="1270"/>
        </w:tabs>
        <w:ind w:left="652"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3.2.4.Скоропортящиеся пищевые продукты хранят в холодильных камерах при температуре от +2 до +6 °С. Камеры обеспечиваются термометрами для </w:t>
      </w:r>
      <w:proofErr w:type="gramStart"/>
      <w:r w:rsidRPr="00E52D09">
        <w:rPr>
          <w:sz w:val="24"/>
          <w:szCs w:val="24"/>
          <w:lang w:val="ru-RU"/>
        </w:rPr>
        <w:t>контроля за</w:t>
      </w:r>
      <w:proofErr w:type="gramEnd"/>
      <w:r w:rsidRPr="00E52D09">
        <w:rPr>
          <w:sz w:val="24"/>
          <w:szCs w:val="24"/>
          <w:lang w:val="ru-RU"/>
        </w:rPr>
        <w:t xml:space="preserve"> температурным режимом хранения. Температурный режим фиксируется в специальных журналах.</w:t>
      </w:r>
    </w:p>
    <w:p w:rsidR="001E66FD" w:rsidRPr="00E52D09" w:rsidRDefault="001E66FD" w:rsidP="001E66FD">
      <w:pPr>
        <w:pStyle w:val="a5"/>
        <w:tabs>
          <w:tab w:val="left" w:pos="1260"/>
        </w:tabs>
        <w:ind w:left="652" w:right="117" w:firstLine="567"/>
        <w:jc w:val="both"/>
        <w:rPr>
          <w:sz w:val="24"/>
          <w:szCs w:val="24"/>
          <w:lang w:val="ru-RU"/>
        </w:rPr>
      </w:pPr>
      <w:proofErr w:type="gramStart"/>
      <w:r w:rsidRPr="00E52D09">
        <w:rPr>
          <w:sz w:val="24"/>
          <w:szCs w:val="24"/>
          <w:lang w:val="ru-RU"/>
        </w:rPr>
        <w:t>3.2.5.При приготовлении пищи соблюдаются правила, установленные санитарным законодательством: обработка сырых и вареных продуктов проводится на разных столах при использовании соответствующих маркированных разделочных досок и ножей; в перечень технологического оборудования включаются не менее двух мясорубок для раздельного приготовления сырых и готовых продуктов; при кулинарной обработке пищевых продуктов обеспечивается выполнение технологии приготовления блюд, изложенной в технологической карте и</w:t>
      </w:r>
      <w:r w:rsidRPr="00E52D09">
        <w:rPr>
          <w:spacing w:val="-7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др.</w:t>
      </w:r>
      <w:proofErr w:type="gramEnd"/>
    </w:p>
    <w:p w:rsidR="001E66FD" w:rsidRPr="00E52D09" w:rsidRDefault="001E66FD" w:rsidP="001E66FD">
      <w:pPr>
        <w:pStyle w:val="a5"/>
        <w:tabs>
          <w:tab w:val="left" w:pos="1270"/>
        </w:tabs>
        <w:spacing w:before="1"/>
        <w:ind w:left="65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3.2.6. При приготовлении блюд должен соблюдаться принцип «щадящего режима»: для тепловой обработки применяется варка, </w:t>
      </w:r>
      <w:proofErr w:type="spellStart"/>
      <w:r w:rsidRPr="00E52D09">
        <w:rPr>
          <w:sz w:val="24"/>
          <w:szCs w:val="24"/>
          <w:lang w:val="ru-RU"/>
        </w:rPr>
        <w:t>запекание</w:t>
      </w:r>
      <w:proofErr w:type="spellEnd"/>
      <w:r w:rsidRPr="00E52D09">
        <w:rPr>
          <w:sz w:val="24"/>
          <w:szCs w:val="24"/>
          <w:lang w:val="ru-RU"/>
        </w:rPr>
        <w:t xml:space="preserve">, </w:t>
      </w:r>
      <w:proofErr w:type="spellStart"/>
      <w:r w:rsidRPr="00E52D09">
        <w:rPr>
          <w:sz w:val="24"/>
          <w:szCs w:val="24"/>
          <w:lang w:val="ru-RU"/>
        </w:rPr>
        <w:t>припускание</w:t>
      </w:r>
      <w:proofErr w:type="spellEnd"/>
      <w:r w:rsidRPr="00E52D09">
        <w:rPr>
          <w:sz w:val="24"/>
          <w:szCs w:val="24"/>
          <w:lang w:val="ru-RU"/>
        </w:rPr>
        <w:t xml:space="preserve">, </w:t>
      </w:r>
      <w:proofErr w:type="spellStart"/>
      <w:r w:rsidRPr="00E52D09">
        <w:rPr>
          <w:sz w:val="24"/>
          <w:szCs w:val="24"/>
          <w:lang w:val="ru-RU"/>
        </w:rPr>
        <w:t>пассерование</w:t>
      </w:r>
      <w:proofErr w:type="spellEnd"/>
      <w:r w:rsidRPr="00E52D09">
        <w:rPr>
          <w:sz w:val="24"/>
          <w:szCs w:val="24"/>
          <w:lang w:val="ru-RU"/>
        </w:rPr>
        <w:t>, тушение, при приготовлении блюд не применяется</w:t>
      </w:r>
      <w:r w:rsidRPr="00E52D09">
        <w:rPr>
          <w:spacing w:val="-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 xml:space="preserve">жарка. </w:t>
      </w:r>
    </w:p>
    <w:p w:rsidR="001E66FD" w:rsidRPr="00E52D09" w:rsidRDefault="001E66FD" w:rsidP="001E66FD">
      <w:pPr>
        <w:pStyle w:val="a3"/>
        <w:ind w:right="-50" w:firstLine="567"/>
        <w:jc w:val="both"/>
        <w:rPr>
          <w:lang w:val="ru-RU"/>
        </w:rPr>
      </w:pPr>
      <w:r w:rsidRPr="00E52D09">
        <w:rPr>
          <w:lang w:val="ru-RU"/>
        </w:rPr>
        <w:t xml:space="preserve">3.3.7. Для предотвращения возникновения и распространения </w:t>
      </w:r>
      <w:proofErr w:type="gramStart"/>
      <w:r w:rsidRPr="00E52D09">
        <w:rPr>
          <w:lang w:val="ru-RU"/>
        </w:rPr>
        <w:t>инфекционных</w:t>
      </w:r>
      <w:proofErr w:type="gramEnd"/>
      <w:r w:rsidRPr="00E52D09">
        <w:rPr>
          <w:lang w:val="ru-RU"/>
        </w:rPr>
        <w:t xml:space="preserve"> и массовых</w:t>
      </w:r>
    </w:p>
    <w:p w:rsidR="001E66FD" w:rsidRPr="00E52D09" w:rsidRDefault="001E66FD" w:rsidP="001E66FD">
      <w:pPr>
        <w:pStyle w:val="a3"/>
        <w:ind w:right="-50" w:firstLine="567"/>
        <w:jc w:val="both"/>
        <w:rPr>
          <w:lang w:val="ru-RU"/>
        </w:rPr>
      </w:pPr>
      <w:r w:rsidRPr="00E52D09">
        <w:rPr>
          <w:lang w:val="ru-RU"/>
        </w:rPr>
        <w:t>неинфекционных заболеваний (отравлений) не допускается: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975"/>
        </w:tabs>
        <w:ind w:right="-50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использование пищевых продуктов, которые не допускаются использовать в питании</w:t>
      </w:r>
    </w:p>
    <w:p w:rsidR="001E66FD" w:rsidRPr="00E52D09" w:rsidRDefault="001E66FD" w:rsidP="001E66FD">
      <w:pPr>
        <w:pStyle w:val="a5"/>
        <w:tabs>
          <w:tab w:val="left" w:pos="975"/>
        </w:tabs>
        <w:ind w:left="652" w:right="-50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детей (приложение № 6 к 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>);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939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изготовление на пищеблоке ДОУ творога и других кисломолочных продуктов, а также</w:t>
      </w:r>
    </w:p>
    <w:p w:rsidR="001E66FD" w:rsidRPr="00E52D09" w:rsidRDefault="001E66FD" w:rsidP="001E66FD">
      <w:pPr>
        <w:pStyle w:val="a5"/>
        <w:tabs>
          <w:tab w:val="left" w:pos="939"/>
        </w:tabs>
        <w:ind w:left="65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блинчиков с мясом или с творогом, макарон по-флотски, макарон с рубленым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рыбных), окрошек и холодных</w:t>
      </w:r>
      <w:r w:rsidRPr="00E52D09">
        <w:rPr>
          <w:spacing w:val="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супов;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38"/>
        </w:tabs>
        <w:spacing w:before="78"/>
        <w:ind w:right="118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использование остатков пищи от предыдущего приема пищи, приготовленной накануне,</w:t>
      </w:r>
    </w:p>
    <w:p w:rsidR="001E66FD" w:rsidRPr="00E52D09" w:rsidRDefault="001E66FD" w:rsidP="001E66FD">
      <w:pPr>
        <w:pStyle w:val="a5"/>
        <w:tabs>
          <w:tab w:val="left" w:pos="838"/>
        </w:tabs>
        <w:spacing w:before="78"/>
        <w:ind w:left="652" w:right="118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пищевых продуктов с истекшими сроками годности и явными признаками недоброкачественности (порчи), овощей и фруктов с наличием плесени и признаками</w:t>
      </w:r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гнили.</w:t>
      </w:r>
    </w:p>
    <w:p w:rsidR="001E66FD" w:rsidRPr="00E52D09" w:rsidRDefault="001E66FD" w:rsidP="001E66FD">
      <w:pPr>
        <w:pStyle w:val="a5"/>
        <w:ind w:left="14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         3.2.8. Приготовление блюд осуществляется в соответствии с технологическими картами.</w:t>
      </w:r>
    </w:p>
    <w:p w:rsidR="001E66FD" w:rsidRPr="00E52D09" w:rsidRDefault="001E66FD" w:rsidP="00E52D09">
      <w:pPr>
        <w:pStyle w:val="a5"/>
        <w:ind w:left="142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         </w:t>
      </w:r>
      <w:r w:rsidR="00E52D09">
        <w:rPr>
          <w:sz w:val="24"/>
          <w:szCs w:val="24"/>
          <w:lang w:val="ru-RU"/>
        </w:rPr>
        <w:t>О</w:t>
      </w:r>
      <w:r w:rsidRPr="00E52D09">
        <w:rPr>
          <w:sz w:val="24"/>
          <w:szCs w:val="24"/>
          <w:lang w:val="ru-RU"/>
        </w:rPr>
        <w:t>тступление от рецептуры является нарушением действующих контрактов</w:t>
      </w:r>
      <w:r w:rsidRPr="00E52D09">
        <w:rPr>
          <w:spacing w:val="-5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(договоров).</w:t>
      </w:r>
    </w:p>
    <w:p w:rsidR="001E66FD" w:rsidRPr="00E52D09" w:rsidRDefault="001E66FD" w:rsidP="001E66FD">
      <w:pPr>
        <w:pStyle w:val="a5"/>
        <w:ind w:left="709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3.2.9.При приготовлении ответственное лицо обязано проверить не только соответствие продукта по маркировке, но и обязательно оценить остаточный срок годности, а также удостовериться в целостности упаковки. Ни в коем случае нельзя принимать </w:t>
      </w:r>
      <w:r w:rsidRPr="00E52D09">
        <w:rPr>
          <w:sz w:val="24"/>
          <w:szCs w:val="24"/>
          <w:lang w:val="ru-RU"/>
        </w:rPr>
        <w:lastRenderedPageBreak/>
        <w:t>пищевые продукты, которые отправлены без надлежащих сопроводительных документов, а также продукты с истекшим сроком хранения и какими-либо признаками</w:t>
      </w:r>
      <w:r w:rsidRPr="00E52D09">
        <w:rPr>
          <w:spacing w:val="-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порчи.</w:t>
      </w:r>
    </w:p>
    <w:p w:rsidR="001E66FD" w:rsidRPr="00E52D09" w:rsidRDefault="001E66FD" w:rsidP="001E66FD">
      <w:pPr>
        <w:pStyle w:val="a5"/>
        <w:ind w:left="142" w:right="117" w:firstLine="567"/>
        <w:jc w:val="both"/>
        <w:rPr>
          <w:sz w:val="24"/>
          <w:szCs w:val="24"/>
          <w:lang w:val="ru-RU"/>
        </w:rPr>
      </w:pPr>
    </w:p>
    <w:p w:rsidR="001E66FD" w:rsidRPr="00E52D09" w:rsidRDefault="001E66FD" w:rsidP="00E52D09">
      <w:pPr>
        <w:pStyle w:val="Heading1"/>
        <w:ind w:left="0" w:firstLine="567"/>
        <w:jc w:val="center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 Организация питания на пищеблоке</w:t>
      </w:r>
    </w:p>
    <w:p w:rsidR="001E66FD" w:rsidRPr="00E52D09" w:rsidRDefault="001E66FD" w:rsidP="001E66FD">
      <w:pPr>
        <w:spacing w:before="42"/>
        <w:ind w:left="426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3.3.1. Организация работы пищеблока производится строго в соответствии с</w:t>
      </w:r>
      <w:r w:rsidRPr="00E52D09">
        <w:rPr>
          <w:spacing w:val="-8"/>
          <w:sz w:val="24"/>
          <w:szCs w:val="24"/>
          <w:lang w:val="ru-RU"/>
        </w:rPr>
        <w:t xml:space="preserve"> 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>.</w:t>
      </w:r>
    </w:p>
    <w:p w:rsidR="001E66FD" w:rsidRPr="00E52D09" w:rsidRDefault="001E66FD" w:rsidP="001E66FD">
      <w:pPr>
        <w:ind w:left="426"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3.3.2.Устройство, оборудование и содержание пищеблока ДОУ должно соответствовать санитарным правилам к организациям общественного питания, а также инструкции по охране труда при работе в</w:t>
      </w:r>
      <w:r w:rsidRPr="00E52D09">
        <w:rPr>
          <w:spacing w:val="-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пищеблоках.</w:t>
      </w:r>
    </w:p>
    <w:p w:rsidR="001E66FD" w:rsidRPr="00E52D09" w:rsidRDefault="001E66FD" w:rsidP="001E66FD">
      <w:pPr>
        <w:ind w:left="426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3.3.3.Посуда, инвентарь, тара должны иметь соответствующее санитарно </w:t>
      </w:r>
      <w:proofErr w:type="gramStart"/>
      <w:r w:rsidRPr="00E52D09">
        <w:rPr>
          <w:sz w:val="24"/>
          <w:szCs w:val="24"/>
          <w:lang w:val="ru-RU"/>
        </w:rPr>
        <w:t>-э</w:t>
      </w:r>
      <w:proofErr w:type="gramEnd"/>
      <w:r w:rsidRPr="00E52D09">
        <w:rPr>
          <w:sz w:val="24"/>
          <w:szCs w:val="24"/>
          <w:lang w:val="ru-RU"/>
        </w:rPr>
        <w:t>пидемиологическое</w:t>
      </w:r>
      <w:r w:rsidRPr="00E52D09">
        <w:rPr>
          <w:spacing w:val="-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заключение.</w:t>
      </w:r>
    </w:p>
    <w:p w:rsidR="001E66FD" w:rsidRPr="00E52D09" w:rsidRDefault="001E66FD" w:rsidP="001E66FD">
      <w:pPr>
        <w:ind w:left="426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3.3.4.Для приготовления пищи используются электрооборудование, электрические</w:t>
      </w:r>
      <w:r w:rsidRPr="00E52D09">
        <w:rPr>
          <w:spacing w:val="-10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плиты.</w:t>
      </w:r>
    </w:p>
    <w:p w:rsidR="001E66FD" w:rsidRPr="00E52D09" w:rsidRDefault="001E66FD" w:rsidP="001E66FD">
      <w:pPr>
        <w:ind w:left="426" w:right="117" w:firstLine="567"/>
        <w:jc w:val="both"/>
        <w:rPr>
          <w:sz w:val="24"/>
          <w:szCs w:val="24"/>
          <w:lang w:val="ru-RU"/>
        </w:rPr>
      </w:pPr>
      <w:proofErr w:type="gramStart"/>
      <w:r w:rsidRPr="00E52D09">
        <w:rPr>
          <w:sz w:val="24"/>
          <w:szCs w:val="24"/>
          <w:lang w:val="ru-RU"/>
        </w:rPr>
        <w:t>3.3.5 Ответственный обязан присутствовать при закладке основных продуктов в котел и проверять блюда на</w:t>
      </w:r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выходе.</w:t>
      </w:r>
      <w:proofErr w:type="gramEnd"/>
    </w:p>
    <w:p w:rsidR="001E66FD" w:rsidRPr="00E52D09" w:rsidRDefault="001E66FD" w:rsidP="001E66FD">
      <w:pPr>
        <w:ind w:left="426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3.3.6.Бракераж скоропортящихся продуктов проводится в специальном журнале, по мере поступления продуктов и по мере их реализации (с учетом сроков хранения и</w:t>
      </w:r>
      <w:r w:rsidRPr="00E52D09">
        <w:rPr>
          <w:spacing w:val="-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реализации).</w:t>
      </w:r>
    </w:p>
    <w:p w:rsidR="001E66FD" w:rsidRPr="00E52D09" w:rsidRDefault="001E66FD" w:rsidP="001E66FD">
      <w:pPr>
        <w:ind w:left="426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3.3.7.Объем приготовленной пищи должен соответствовать количеству детей и объему разовых</w:t>
      </w:r>
      <w:r w:rsidRPr="00E52D09">
        <w:rPr>
          <w:spacing w:val="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порций.</w:t>
      </w:r>
    </w:p>
    <w:p w:rsidR="001E66FD" w:rsidRPr="00E52D09" w:rsidRDefault="001E66FD" w:rsidP="001E66FD">
      <w:pPr>
        <w:ind w:left="426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 3.3.8.В целях профилактики гиповитаминозов в ДОУ </w:t>
      </w:r>
      <w:proofErr w:type="gramStart"/>
      <w:r w:rsidRPr="00E52D09">
        <w:rPr>
          <w:sz w:val="24"/>
          <w:szCs w:val="24"/>
          <w:lang w:val="ru-RU"/>
        </w:rPr>
        <w:t>проводится</w:t>
      </w:r>
      <w:proofErr w:type="gramEnd"/>
      <w:r w:rsidRPr="00E52D09">
        <w:rPr>
          <w:sz w:val="24"/>
          <w:szCs w:val="24"/>
          <w:lang w:val="ru-RU"/>
        </w:rPr>
        <w:t xml:space="preserve"> круглогодичная искусственная С-витаминизация готовых блюд. Препараты витаминов вводят в третье блюдо после охлаждения непосредственно перед выдачей. Витаминизированные блюда не подогревают. Обязательно осуществляется информирование родителей о проведении</w:t>
      </w:r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витаминизации.</w:t>
      </w:r>
    </w:p>
    <w:p w:rsidR="001E66FD" w:rsidRPr="00E52D09" w:rsidRDefault="001E66FD" w:rsidP="001E66FD">
      <w:pPr>
        <w:ind w:left="426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3.3.9.Всё технологическое и холодильное оборудование должно быть в рабочем</w:t>
      </w:r>
      <w:r w:rsidRPr="00E52D09">
        <w:rPr>
          <w:spacing w:val="-1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состоянии.</w:t>
      </w:r>
    </w:p>
    <w:p w:rsidR="001E66FD" w:rsidRPr="00E52D09" w:rsidRDefault="001E66FD" w:rsidP="001E66FD">
      <w:pPr>
        <w:pStyle w:val="a5"/>
        <w:tabs>
          <w:tab w:val="left" w:pos="1388"/>
        </w:tabs>
        <w:ind w:left="426"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3.3.10.Весь кухонный инвентарь и кухонная посуда должны иметь маркировку для сырых и готовых пищевых</w:t>
      </w:r>
      <w:r w:rsidRPr="00E52D09">
        <w:rPr>
          <w:spacing w:val="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продуктов.</w:t>
      </w:r>
    </w:p>
    <w:p w:rsidR="001E66FD" w:rsidRPr="00E52D09" w:rsidRDefault="001E66FD" w:rsidP="001E66FD">
      <w:pPr>
        <w:pStyle w:val="a5"/>
        <w:tabs>
          <w:tab w:val="left" w:pos="1376"/>
        </w:tabs>
        <w:ind w:left="426" w:right="115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3.3.11.В помещении пищеблока проводят ежедневную влажную уборку, генеральную уборку по утвержденному</w:t>
      </w:r>
      <w:r w:rsidRPr="00E52D09">
        <w:rPr>
          <w:spacing w:val="-4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графику.</w:t>
      </w:r>
    </w:p>
    <w:p w:rsidR="001E66FD" w:rsidRPr="00E52D09" w:rsidRDefault="001E66FD" w:rsidP="001E66FD">
      <w:pPr>
        <w:pStyle w:val="a5"/>
        <w:tabs>
          <w:tab w:val="left" w:pos="1376"/>
        </w:tabs>
        <w:ind w:left="426" w:right="115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3.3.12.Работники пищеблока проходят медицинские осмотры и обследования, профессиональную гигиеническую подготовку, должны иметь личную медицинскую книжку, куда вносят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подготовки.</w:t>
      </w:r>
    </w:p>
    <w:p w:rsidR="001E66FD" w:rsidRPr="00E52D09" w:rsidRDefault="001E66FD" w:rsidP="001E66FD">
      <w:pPr>
        <w:pStyle w:val="a5"/>
        <w:tabs>
          <w:tab w:val="left" w:pos="1376"/>
        </w:tabs>
        <w:ind w:left="426" w:right="115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3.3.13.Работники пищеблока не должны во время работы носить кольца, серьги, закалывать спецодежду булавками, принимать пищу и курить на рабочем месте и на территории</w:t>
      </w:r>
      <w:r w:rsidRPr="00E52D09">
        <w:rPr>
          <w:spacing w:val="-18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ДОУ.</w:t>
      </w:r>
    </w:p>
    <w:p w:rsidR="001E66FD" w:rsidRPr="00E52D09" w:rsidRDefault="001E66FD" w:rsidP="001E66FD">
      <w:pPr>
        <w:pStyle w:val="a5"/>
        <w:tabs>
          <w:tab w:val="left" w:pos="1376"/>
        </w:tabs>
        <w:ind w:left="426" w:right="115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3.3.14.Ежедневно перед началом работы заведующий проводит осмотр работников, связанных с приготовлением и раздачей пищи, на наличие гнойничковых заболеваний кожи рук и открытых поверхностей тела, а также ангин, катаральных явлений верхних дыхательных путей. Результаты осмотра записываются в специальном журнале. Не допускаются или немедленно отстраняют от работы больных работников или при подозрении на инфекционные заболевания. Допускают к работе по приготовлению блюд и их раздачи работники пищеблока, имеющих на руках порезы, ожоги, если они будут работать в</w:t>
      </w:r>
      <w:r w:rsidRPr="00E52D09">
        <w:rPr>
          <w:spacing w:val="4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перчатках.</w:t>
      </w:r>
    </w:p>
    <w:p w:rsidR="001E66FD" w:rsidRPr="00E52D09" w:rsidRDefault="001E66FD" w:rsidP="00E52D09">
      <w:pPr>
        <w:pStyle w:val="Heading1"/>
        <w:spacing w:before="165"/>
        <w:ind w:left="0" w:firstLine="567"/>
        <w:jc w:val="center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3.4. Выдача готовой пищи</w:t>
      </w:r>
    </w:p>
    <w:p w:rsidR="001E66FD" w:rsidRPr="00E52D09" w:rsidRDefault="001E66FD" w:rsidP="00E52D09">
      <w:pPr>
        <w:pStyle w:val="a5"/>
        <w:ind w:left="456" w:right="117" w:firstLine="567"/>
        <w:jc w:val="both"/>
        <w:rPr>
          <w:spacing w:val="-8"/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3.4.1.Выдавать готовую пищу детям следует только с разрешения ответственного, после снятия им пробы и записи в </w:t>
      </w:r>
      <w:proofErr w:type="spellStart"/>
      <w:r w:rsidRPr="00E52D09">
        <w:rPr>
          <w:sz w:val="24"/>
          <w:szCs w:val="24"/>
          <w:lang w:val="ru-RU"/>
        </w:rPr>
        <w:t>бракеражном</w:t>
      </w:r>
      <w:proofErr w:type="spellEnd"/>
      <w:r w:rsidRPr="00E52D09">
        <w:rPr>
          <w:sz w:val="24"/>
          <w:szCs w:val="24"/>
          <w:lang w:val="ru-RU"/>
        </w:rPr>
        <w:t xml:space="preserve"> журнале результатов оценки готовых</w:t>
      </w:r>
      <w:r w:rsidRPr="00E52D09">
        <w:rPr>
          <w:spacing w:val="-8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блюд.</w:t>
      </w:r>
    </w:p>
    <w:p w:rsidR="001E66FD" w:rsidRPr="00E52D09" w:rsidRDefault="001E66FD" w:rsidP="001E66FD">
      <w:pPr>
        <w:pStyle w:val="a3"/>
        <w:ind w:left="426" w:right="54" w:firstLine="567"/>
        <w:jc w:val="both"/>
        <w:rPr>
          <w:lang w:val="ru-RU"/>
        </w:rPr>
      </w:pPr>
      <w:r w:rsidRPr="00E52D09">
        <w:rPr>
          <w:lang w:val="ru-RU"/>
        </w:rPr>
        <w:t>3.4.2.Масса порционных блюд должна соответствовать выходу блюда,</w:t>
      </w:r>
      <w:r w:rsidRPr="00E52D09">
        <w:rPr>
          <w:spacing w:val="14"/>
          <w:lang w:val="ru-RU"/>
        </w:rPr>
        <w:t xml:space="preserve"> </w:t>
      </w:r>
      <w:r w:rsidRPr="00E52D09">
        <w:rPr>
          <w:lang w:val="ru-RU"/>
        </w:rPr>
        <w:t>указанному в меню. При нарушении технологии приготовления пищи, а также в случае неготовности блюдо допускают к выдаче только после устранения выявленных кулинарных недостатков.</w:t>
      </w:r>
    </w:p>
    <w:p w:rsidR="001E66FD" w:rsidRPr="00E52D09" w:rsidRDefault="001E66FD" w:rsidP="001E66FD">
      <w:pPr>
        <w:pStyle w:val="a5"/>
        <w:ind w:left="45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3.4.3.Выдача пищи на группы осуществляется строго по</w:t>
      </w:r>
      <w:r w:rsidRPr="00E52D09">
        <w:rPr>
          <w:spacing w:val="-5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графику.</w:t>
      </w:r>
    </w:p>
    <w:p w:rsidR="001E66FD" w:rsidRPr="00E52D09" w:rsidRDefault="001E66FD" w:rsidP="001E66FD">
      <w:pPr>
        <w:pStyle w:val="a5"/>
        <w:ind w:left="426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3.4.4.Непосредственно после приготовления пищи необходимо отобрать суточную пробу готовой продукции в соответствии с рекомендациями, указанными в санитарных правилах. </w:t>
      </w:r>
      <w:proofErr w:type="gramStart"/>
      <w:r w:rsidRPr="00E52D09">
        <w:rPr>
          <w:sz w:val="24"/>
          <w:szCs w:val="24"/>
          <w:lang w:val="ru-RU"/>
        </w:rPr>
        <w:t>Контроль за</w:t>
      </w:r>
      <w:proofErr w:type="gramEnd"/>
      <w:r w:rsidRPr="00E52D09">
        <w:rPr>
          <w:sz w:val="24"/>
          <w:szCs w:val="24"/>
          <w:lang w:val="ru-RU"/>
        </w:rPr>
        <w:t xml:space="preserve"> правильностью отбора и хранения суточной пробы осуществляет ответственный по питанию.</w:t>
      </w:r>
    </w:p>
    <w:p w:rsidR="001E66FD" w:rsidRPr="00E52D09" w:rsidRDefault="001E66FD" w:rsidP="00E52D09">
      <w:pPr>
        <w:ind w:right="117" w:firstLine="567"/>
        <w:jc w:val="center"/>
        <w:rPr>
          <w:sz w:val="24"/>
          <w:szCs w:val="24"/>
          <w:lang w:val="ru-RU"/>
        </w:rPr>
      </w:pPr>
      <w:r w:rsidRPr="00E52D09">
        <w:rPr>
          <w:b/>
          <w:sz w:val="24"/>
          <w:szCs w:val="24"/>
          <w:lang w:val="ru-RU"/>
        </w:rPr>
        <w:t>3.5. Организация питания детей в группе</w:t>
      </w:r>
    </w:p>
    <w:p w:rsidR="001E66FD" w:rsidRPr="00E52D09" w:rsidRDefault="001E66FD" w:rsidP="001E66FD">
      <w:pPr>
        <w:ind w:left="426"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3.5.1.Ответственность за организацию питания в группе, в соответствии с настоящим положением и 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 xml:space="preserve"> несут</w:t>
      </w:r>
      <w:r w:rsidRPr="00E52D09">
        <w:rPr>
          <w:spacing w:val="-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воспитатели.</w:t>
      </w:r>
    </w:p>
    <w:p w:rsidR="001E66FD" w:rsidRPr="00E52D09" w:rsidRDefault="001E66FD" w:rsidP="001E66FD">
      <w:pPr>
        <w:tabs>
          <w:tab w:val="left" w:pos="1258"/>
        </w:tabs>
        <w:ind w:left="426"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lastRenderedPageBreak/>
        <w:t>3.5.2.Работа по организации питания детей в группах осуществляется под руководством воспитателя и</w:t>
      </w:r>
      <w:r w:rsidRPr="00E52D09">
        <w:rPr>
          <w:spacing w:val="-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заключается:</w:t>
      </w:r>
    </w:p>
    <w:p w:rsidR="001E66FD" w:rsidRPr="00E52D09" w:rsidRDefault="001E66FD" w:rsidP="001E66FD">
      <w:pPr>
        <w:tabs>
          <w:tab w:val="left" w:pos="1258"/>
        </w:tabs>
        <w:ind w:left="426"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- в создании безопасных условий при подготовке и во время приема пищи;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в формировании культурно-гигиенических навыков во время приема пищи</w:t>
      </w:r>
      <w:r w:rsidRPr="00E52D09">
        <w:rPr>
          <w:spacing w:val="-6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детьми.</w:t>
      </w:r>
    </w:p>
    <w:p w:rsidR="001E66FD" w:rsidRPr="00E52D09" w:rsidRDefault="001E66FD" w:rsidP="001E66FD">
      <w:pPr>
        <w:pStyle w:val="a5"/>
        <w:tabs>
          <w:tab w:val="left" w:pos="1092"/>
        </w:tabs>
        <w:ind w:left="42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3.5.3.Получение пищи на группу осуществляется строго по графику.</w:t>
      </w:r>
    </w:p>
    <w:p w:rsidR="001E66FD" w:rsidRPr="00E52D09" w:rsidRDefault="001E66FD" w:rsidP="001E66FD">
      <w:pPr>
        <w:pStyle w:val="a5"/>
        <w:tabs>
          <w:tab w:val="left" w:pos="1092"/>
        </w:tabs>
        <w:ind w:left="42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3.5.4.Привлекать детей к получению пищи с пищеблока категорически</w:t>
      </w:r>
      <w:r w:rsidRPr="00E52D09">
        <w:rPr>
          <w:spacing w:val="-7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запрещается.</w:t>
      </w:r>
    </w:p>
    <w:p w:rsidR="001E66FD" w:rsidRPr="00E52D09" w:rsidRDefault="001E66FD" w:rsidP="001E66FD">
      <w:pPr>
        <w:pStyle w:val="a5"/>
        <w:tabs>
          <w:tab w:val="left" w:pos="1092"/>
        </w:tabs>
        <w:ind w:left="42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3.5.5.Пред раздачей пищи детям младший воспитатель</w:t>
      </w:r>
      <w:r w:rsidRPr="00E52D09">
        <w:rPr>
          <w:spacing w:val="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обязан: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промыть столы горячей водой с мылом;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jc w:val="both"/>
        <w:rPr>
          <w:sz w:val="24"/>
          <w:szCs w:val="24"/>
        </w:rPr>
      </w:pPr>
      <w:proofErr w:type="spellStart"/>
      <w:r w:rsidRPr="00E52D09">
        <w:rPr>
          <w:sz w:val="24"/>
          <w:szCs w:val="24"/>
        </w:rPr>
        <w:t>тщательно</w:t>
      </w:r>
      <w:proofErr w:type="spellEnd"/>
      <w:r w:rsidRPr="00E52D09">
        <w:rPr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вымыть</w:t>
      </w:r>
      <w:proofErr w:type="spellEnd"/>
      <w:r w:rsidRPr="00E52D09">
        <w:rPr>
          <w:spacing w:val="-1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руки</w:t>
      </w:r>
      <w:proofErr w:type="spellEnd"/>
      <w:r w:rsidRPr="00E52D09">
        <w:rPr>
          <w:sz w:val="24"/>
          <w:szCs w:val="24"/>
        </w:rPr>
        <w:t>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надеть специальную одежду для получения и раздачи</w:t>
      </w:r>
      <w:r w:rsidRPr="00E52D09">
        <w:rPr>
          <w:spacing w:val="-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пищи;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rPr>
          <w:sz w:val="24"/>
          <w:szCs w:val="24"/>
        </w:rPr>
      </w:pPr>
      <w:proofErr w:type="spellStart"/>
      <w:r w:rsidRPr="00E52D09">
        <w:rPr>
          <w:sz w:val="24"/>
          <w:szCs w:val="24"/>
        </w:rPr>
        <w:t>проветрить</w:t>
      </w:r>
      <w:proofErr w:type="spellEnd"/>
      <w:r w:rsidRPr="00E52D09">
        <w:rPr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помещение</w:t>
      </w:r>
      <w:proofErr w:type="spellEnd"/>
      <w:r w:rsidRPr="00E52D09">
        <w:rPr>
          <w:sz w:val="24"/>
          <w:szCs w:val="24"/>
        </w:rPr>
        <w:t>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сервировать столы в соответствии с приемом пищи.</w:t>
      </w:r>
    </w:p>
    <w:p w:rsidR="001E66FD" w:rsidRPr="00E52D09" w:rsidRDefault="001E66FD" w:rsidP="001E66FD">
      <w:pPr>
        <w:pStyle w:val="11"/>
        <w:tabs>
          <w:tab w:val="left" w:pos="651"/>
        </w:tabs>
        <w:ind w:firstLine="567"/>
        <w:jc w:val="both"/>
        <w:rPr>
          <w:sz w:val="24"/>
          <w:szCs w:val="24"/>
        </w:rPr>
      </w:pPr>
      <w:r w:rsidRPr="00E52D09">
        <w:rPr>
          <w:sz w:val="24"/>
          <w:szCs w:val="24"/>
        </w:rPr>
        <w:t xml:space="preserve">     - к сервировке столов могут привлекаться дети с 3 лет.</w:t>
      </w:r>
    </w:p>
    <w:p w:rsidR="001E66FD" w:rsidRPr="00E52D09" w:rsidRDefault="001E66FD" w:rsidP="001E66FD">
      <w:pPr>
        <w:pStyle w:val="11"/>
        <w:tabs>
          <w:tab w:val="left" w:pos="651"/>
        </w:tabs>
        <w:ind w:firstLine="567"/>
        <w:jc w:val="both"/>
        <w:rPr>
          <w:sz w:val="24"/>
          <w:szCs w:val="24"/>
        </w:rPr>
      </w:pPr>
      <w:r w:rsidRPr="00E52D09">
        <w:rPr>
          <w:sz w:val="24"/>
          <w:szCs w:val="24"/>
        </w:rPr>
        <w:t xml:space="preserve">       3.5.6.Во</w:t>
      </w:r>
      <w:r w:rsidRPr="00E52D09">
        <w:rPr>
          <w:spacing w:val="14"/>
          <w:sz w:val="24"/>
          <w:szCs w:val="24"/>
        </w:rPr>
        <w:t xml:space="preserve"> </w:t>
      </w:r>
      <w:r w:rsidRPr="00E52D09">
        <w:rPr>
          <w:sz w:val="24"/>
          <w:szCs w:val="24"/>
        </w:rPr>
        <w:t>время</w:t>
      </w:r>
      <w:r w:rsidRPr="00E52D09">
        <w:rPr>
          <w:spacing w:val="14"/>
          <w:sz w:val="24"/>
          <w:szCs w:val="24"/>
        </w:rPr>
        <w:t xml:space="preserve"> </w:t>
      </w:r>
      <w:r w:rsidRPr="00E52D09">
        <w:rPr>
          <w:sz w:val="24"/>
          <w:szCs w:val="24"/>
        </w:rPr>
        <w:t>раздачи</w:t>
      </w:r>
      <w:r w:rsidRPr="00E52D09">
        <w:rPr>
          <w:spacing w:val="17"/>
          <w:sz w:val="24"/>
          <w:szCs w:val="24"/>
        </w:rPr>
        <w:t xml:space="preserve"> </w:t>
      </w:r>
      <w:r w:rsidRPr="00E52D09">
        <w:rPr>
          <w:sz w:val="24"/>
          <w:szCs w:val="24"/>
        </w:rPr>
        <w:t>пищи</w:t>
      </w:r>
      <w:r w:rsidRPr="00E52D09">
        <w:rPr>
          <w:spacing w:val="13"/>
          <w:sz w:val="24"/>
          <w:szCs w:val="24"/>
        </w:rPr>
        <w:t xml:space="preserve"> </w:t>
      </w:r>
      <w:r w:rsidRPr="00E52D09">
        <w:rPr>
          <w:sz w:val="24"/>
          <w:szCs w:val="24"/>
        </w:rPr>
        <w:t>категорически</w:t>
      </w:r>
      <w:r w:rsidRPr="00E52D09">
        <w:rPr>
          <w:spacing w:val="13"/>
          <w:sz w:val="24"/>
          <w:szCs w:val="24"/>
        </w:rPr>
        <w:t xml:space="preserve"> </w:t>
      </w:r>
      <w:r w:rsidRPr="00E52D09">
        <w:rPr>
          <w:sz w:val="24"/>
          <w:szCs w:val="24"/>
        </w:rPr>
        <w:t>запрещается</w:t>
      </w:r>
      <w:r w:rsidRPr="00E52D09">
        <w:rPr>
          <w:spacing w:val="13"/>
          <w:sz w:val="24"/>
          <w:szCs w:val="24"/>
        </w:rPr>
        <w:t xml:space="preserve"> </w:t>
      </w:r>
      <w:r w:rsidRPr="00E52D09">
        <w:rPr>
          <w:sz w:val="24"/>
          <w:szCs w:val="24"/>
        </w:rPr>
        <w:t>нахождение</w:t>
      </w:r>
      <w:r w:rsidRPr="00E52D09">
        <w:rPr>
          <w:spacing w:val="11"/>
          <w:sz w:val="24"/>
          <w:szCs w:val="24"/>
        </w:rPr>
        <w:t xml:space="preserve"> </w:t>
      </w:r>
      <w:r w:rsidRPr="00E52D09">
        <w:rPr>
          <w:sz w:val="24"/>
          <w:szCs w:val="24"/>
        </w:rPr>
        <w:t>детей</w:t>
      </w:r>
      <w:r w:rsidRPr="00E52D09">
        <w:rPr>
          <w:spacing w:val="14"/>
          <w:sz w:val="24"/>
          <w:szCs w:val="24"/>
        </w:rPr>
        <w:t xml:space="preserve"> </w:t>
      </w:r>
      <w:r w:rsidRPr="00E52D09">
        <w:rPr>
          <w:sz w:val="24"/>
          <w:szCs w:val="24"/>
        </w:rPr>
        <w:t>в</w:t>
      </w:r>
      <w:r w:rsidRPr="00E52D09">
        <w:rPr>
          <w:spacing w:val="11"/>
          <w:sz w:val="24"/>
          <w:szCs w:val="24"/>
        </w:rPr>
        <w:t xml:space="preserve"> </w:t>
      </w:r>
      <w:r w:rsidRPr="00E52D09">
        <w:rPr>
          <w:sz w:val="24"/>
          <w:szCs w:val="24"/>
        </w:rPr>
        <w:t>обеденной</w:t>
      </w:r>
      <w:r w:rsidRPr="00E52D09">
        <w:rPr>
          <w:spacing w:val="14"/>
          <w:sz w:val="24"/>
          <w:szCs w:val="24"/>
        </w:rPr>
        <w:t xml:space="preserve"> </w:t>
      </w:r>
      <w:r w:rsidRPr="00E52D09">
        <w:rPr>
          <w:sz w:val="24"/>
          <w:szCs w:val="24"/>
        </w:rPr>
        <w:t>зоне.</w:t>
      </w:r>
    </w:p>
    <w:p w:rsidR="001E66FD" w:rsidRPr="00E52D09" w:rsidRDefault="001E66FD" w:rsidP="001E66FD">
      <w:pPr>
        <w:tabs>
          <w:tab w:val="left" w:pos="1284"/>
        </w:tabs>
        <w:ind w:left="426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3.5.7.При</w:t>
      </w:r>
      <w:r w:rsidRPr="00E52D09">
        <w:rPr>
          <w:spacing w:val="3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сервировке</w:t>
      </w:r>
      <w:r w:rsidRPr="00E52D09">
        <w:rPr>
          <w:spacing w:val="3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стола</w:t>
      </w:r>
      <w:r w:rsidRPr="00E52D09">
        <w:rPr>
          <w:spacing w:val="29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обязательно</w:t>
      </w:r>
      <w:r w:rsidRPr="00E52D09">
        <w:rPr>
          <w:spacing w:val="3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наличие</w:t>
      </w:r>
      <w:r w:rsidRPr="00E52D09">
        <w:rPr>
          <w:spacing w:val="29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отдельной</w:t>
      </w:r>
      <w:r w:rsidRPr="00E52D09">
        <w:rPr>
          <w:spacing w:val="29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посуды</w:t>
      </w:r>
      <w:r w:rsidRPr="00E52D09">
        <w:rPr>
          <w:spacing w:val="30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для</w:t>
      </w:r>
      <w:r w:rsidRPr="00E52D09">
        <w:rPr>
          <w:spacing w:val="30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первого</w:t>
      </w:r>
      <w:r w:rsidRPr="00E52D09">
        <w:rPr>
          <w:spacing w:val="30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и</w:t>
      </w:r>
      <w:r w:rsidRPr="00E52D09">
        <w:rPr>
          <w:spacing w:val="3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второго блюд, салфеток, тарелки для хлеба,  столовых приборов в соответствии с возрастом.</w:t>
      </w:r>
    </w:p>
    <w:p w:rsidR="001E66FD" w:rsidRPr="00E52D09" w:rsidRDefault="001E66FD" w:rsidP="001E66FD">
      <w:pPr>
        <w:tabs>
          <w:tab w:val="left" w:pos="1373"/>
        </w:tabs>
        <w:ind w:left="426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 3.5.8.Детская порция должна соответствовать меню и контрольному</w:t>
      </w:r>
      <w:r w:rsidRPr="00E52D09">
        <w:rPr>
          <w:spacing w:val="-9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блюду.</w:t>
      </w:r>
    </w:p>
    <w:p w:rsidR="001E66FD" w:rsidRPr="00E52D09" w:rsidRDefault="001E66FD" w:rsidP="001E66FD">
      <w:pPr>
        <w:tabs>
          <w:tab w:val="left" w:pos="1373"/>
        </w:tabs>
        <w:ind w:left="426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 3.5.9.Подача блюд и прием пищи в обед осуществляется в следующем</w:t>
      </w:r>
      <w:r w:rsidRPr="00E52D09">
        <w:rPr>
          <w:spacing w:val="-5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порядке: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во время сервировки столов на столы ставятся хлебные тарелки с</w:t>
      </w:r>
      <w:r w:rsidRPr="00E52D09">
        <w:rPr>
          <w:spacing w:val="-8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хлебом;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rPr>
          <w:sz w:val="24"/>
          <w:szCs w:val="24"/>
        </w:rPr>
      </w:pPr>
      <w:proofErr w:type="spellStart"/>
      <w:r w:rsidRPr="00E52D09">
        <w:rPr>
          <w:sz w:val="24"/>
          <w:szCs w:val="24"/>
        </w:rPr>
        <w:t>разливают</w:t>
      </w:r>
      <w:proofErr w:type="spellEnd"/>
      <w:r w:rsidRPr="00E52D09">
        <w:rPr>
          <w:sz w:val="24"/>
          <w:szCs w:val="24"/>
        </w:rPr>
        <w:t xml:space="preserve"> III</w:t>
      </w:r>
      <w:r w:rsidRPr="00E52D09">
        <w:rPr>
          <w:spacing w:val="-2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блюдо</w:t>
      </w:r>
      <w:proofErr w:type="spellEnd"/>
      <w:r w:rsidRPr="00E52D09">
        <w:rPr>
          <w:sz w:val="24"/>
          <w:szCs w:val="24"/>
        </w:rPr>
        <w:t>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в салатницы, согласно меню, раскладывают салат (порционные</w:t>
      </w:r>
      <w:r w:rsidRPr="00E52D09">
        <w:rPr>
          <w:spacing w:val="-6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овощи);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rPr>
          <w:sz w:val="24"/>
          <w:szCs w:val="24"/>
        </w:rPr>
      </w:pPr>
      <w:proofErr w:type="spellStart"/>
      <w:r w:rsidRPr="00E52D09">
        <w:rPr>
          <w:sz w:val="24"/>
          <w:szCs w:val="24"/>
        </w:rPr>
        <w:t>подается</w:t>
      </w:r>
      <w:proofErr w:type="spellEnd"/>
      <w:r w:rsidRPr="00E52D09">
        <w:rPr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первое</w:t>
      </w:r>
      <w:proofErr w:type="spellEnd"/>
      <w:r w:rsidRPr="00E52D09">
        <w:rPr>
          <w:spacing w:val="-2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блюдо</w:t>
      </w:r>
      <w:proofErr w:type="spellEnd"/>
      <w:r w:rsidRPr="00E52D09">
        <w:rPr>
          <w:sz w:val="24"/>
          <w:szCs w:val="24"/>
        </w:rPr>
        <w:t>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дети рассаживаются за столы и начинают прием пищи с салата (порционных</w:t>
      </w:r>
      <w:r w:rsidRPr="00E52D09">
        <w:rPr>
          <w:spacing w:val="-1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овощей);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по мере употребления детьми блюда, младший воспитатель убирает со столов</w:t>
      </w:r>
      <w:r w:rsidRPr="00E52D09">
        <w:rPr>
          <w:spacing w:val="-16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салатники;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дети приступают к приему первого</w:t>
      </w:r>
      <w:r w:rsidRPr="00E52D09">
        <w:rPr>
          <w:spacing w:val="-4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блюда;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по окончании, младший воспитатель убирает со столов тарелки из-под</w:t>
      </w:r>
      <w:r w:rsidRPr="00E52D09">
        <w:rPr>
          <w:spacing w:val="-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первого;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rPr>
          <w:sz w:val="24"/>
          <w:szCs w:val="24"/>
        </w:rPr>
      </w:pPr>
      <w:proofErr w:type="spellStart"/>
      <w:r w:rsidRPr="00E52D09">
        <w:rPr>
          <w:sz w:val="24"/>
          <w:szCs w:val="24"/>
        </w:rPr>
        <w:t>подается</w:t>
      </w:r>
      <w:proofErr w:type="spellEnd"/>
      <w:r w:rsidRPr="00E52D09">
        <w:rPr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второе</w:t>
      </w:r>
      <w:proofErr w:type="spellEnd"/>
      <w:r w:rsidRPr="00E52D09">
        <w:rPr>
          <w:spacing w:val="-2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блюдо</w:t>
      </w:r>
      <w:proofErr w:type="spellEnd"/>
      <w:r w:rsidRPr="00E52D09">
        <w:rPr>
          <w:sz w:val="24"/>
          <w:szCs w:val="24"/>
        </w:rPr>
        <w:t>;</w:t>
      </w:r>
    </w:p>
    <w:p w:rsidR="001E66FD" w:rsidRPr="00E52D09" w:rsidRDefault="001E66FD" w:rsidP="001E66FD">
      <w:pPr>
        <w:pStyle w:val="a5"/>
        <w:numPr>
          <w:ilvl w:val="3"/>
          <w:numId w:val="31"/>
        </w:numPr>
        <w:tabs>
          <w:tab w:val="left" w:pos="1092"/>
        </w:tabs>
        <w:ind w:left="42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прием пищи заканчивается приемом третьего</w:t>
      </w:r>
      <w:r w:rsidRPr="00E52D09">
        <w:rPr>
          <w:spacing w:val="-5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блюда.</w:t>
      </w:r>
    </w:p>
    <w:p w:rsidR="001E66FD" w:rsidRPr="00E52D09" w:rsidRDefault="001E66FD" w:rsidP="001E66FD">
      <w:pPr>
        <w:tabs>
          <w:tab w:val="left" w:pos="426"/>
        </w:tabs>
        <w:ind w:left="42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3.5.10.Прием пищи педагогом и детьми может осуществляться</w:t>
      </w:r>
      <w:r w:rsidRPr="00E52D09">
        <w:rPr>
          <w:spacing w:val="-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одновременно.</w:t>
      </w:r>
    </w:p>
    <w:p w:rsidR="001E66FD" w:rsidRPr="00E52D09" w:rsidRDefault="001E66FD" w:rsidP="001E66FD">
      <w:pPr>
        <w:tabs>
          <w:tab w:val="left" w:pos="426"/>
          <w:tab w:val="left" w:pos="1373"/>
        </w:tabs>
        <w:ind w:left="426" w:right="118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3.5.11. Детей раннего возраста,  не сформированных навык самостоятельного приема пищи,</w:t>
      </w:r>
      <w:r w:rsidRPr="00E52D09">
        <w:rPr>
          <w:spacing w:val="-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докармливают.</w:t>
      </w:r>
    </w:p>
    <w:p w:rsidR="001E66FD" w:rsidRPr="00E52D09" w:rsidRDefault="001E66FD" w:rsidP="000E287C">
      <w:pPr>
        <w:pStyle w:val="Heading1"/>
        <w:ind w:left="0" w:firstLine="567"/>
        <w:jc w:val="center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3.6. Порядок питания сотрудников ДОУ</w:t>
      </w:r>
    </w:p>
    <w:p w:rsidR="001E66FD" w:rsidRPr="00E52D09" w:rsidRDefault="001E66FD" w:rsidP="001E66FD">
      <w:pPr>
        <w:tabs>
          <w:tab w:val="left" w:pos="1276"/>
        </w:tabs>
        <w:ind w:firstLine="567"/>
        <w:rPr>
          <w:b/>
          <w:sz w:val="24"/>
          <w:szCs w:val="24"/>
          <w:lang w:val="ru-RU"/>
        </w:rPr>
      </w:pPr>
    </w:p>
    <w:p w:rsidR="001E66FD" w:rsidRPr="00E52D09" w:rsidRDefault="001E66FD" w:rsidP="001E66FD">
      <w:pPr>
        <w:tabs>
          <w:tab w:val="left" w:pos="1276"/>
        </w:tabs>
        <w:ind w:firstLine="567"/>
        <w:rPr>
          <w:sz w:val="24"/>
          <w:szCs w:val="24"/>
          <w:lang w:val="ru-RU"/>
        </w:rPr>
      </w:pPr>
      <w:r w:rsidRPr="00E52D09">
        <w:rPr>
          <w:b/>
          <w:sz w:val="24"/>
          <w:szCs w:val="24"/>
          <w:lang w:val="ru-RU"/>
        </w:rPr>
        <w:t xml:space="preserve">        </w:t>
      </w:r>
      <w:r w:rsidRPr="00E52D09">
        <w:rPr>
          <w:sz w:val="24"/>
          <w:szCs w:val="24"/>
          <w:lang w:val="ru-RU"/>
        </w:rPr>
        <w:t>3.6. 1.Сотрудники ДОУ питаются в ДОУ. Пищу для обеда приносят из дома.</w:t>
      </w:r>
    </w:p>
    <w:p w:rsidR="001E66FD" w:rsidRPr="00E52D09" w:rsidRDefault="001E66FD" w:rsidP="001E66FD">
      <w:pPr>
        <w:pStyle w:val="Heading1"/>
        <w:tabs>
          <w:tab w:val="left" w:pos="836"/>
        </w:tabs>
        <w:spacing w:before="1"/>
        <w:ind w:left="426" w:firstLine="567"/>
        <w:jc w:val="both"/>
        <w:rPr>
          <w:b w:val="0"/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3.6.2.Воспитатели</w:t>
      </w:r>
      <w:r w:rsidRPr="00E52D09">
        <w:rPr>
          <w:b w:val="0"/>
          <w:spacing w:val="16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по</w:t>
      </w:r>
      <w:r w:rsidRPr="00E52D09">
        <w:rPr>
          <w:b w:val="0"/>
          <w:spacing w:val="15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желанию</w:t>
      </w:r>
      <w:r w:rsidRPr="00E52D09">
        <w:rPr>
          <w:b w:val="0"/>
          <w:spacing w:val="16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могут</w:t>
      </w:r>
      <w:r w:rsidRPr="00E52D09">
        <w:rPr>
          <w:b w:val="0"/>
          <w:spacing w:val="32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обедать</w:t>
      </w:r>
      <w:r w:rsidRPr="00E52D09">
        <w:rPr>
          <w:b w:val="0"/>
          <w:spacing w:val="16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вместе</w:t>
      </w:r>
      <w:r w:rsidRPr="00E52D09">
        <w:rPr>
          <w:b w:val="0"/>
          <w:spacing w:val="17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с</w:t>
      </w:r>
      <w:r w:rsidRPr="00E52D09">
        <w:rPr>
          <w:b w:val="0"/>
          <w:spacing w:val="14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детьми</w:t>
      </w:r>
      <w:r w:rsidRPr="00E52D09">
        <w:rPr>
          <w:b w:val="0"/>
          <w:spacing w:val="16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или</w:t>
      </w:r>
      <w:r w:rsidRPr="00E52D09">
        <w:rPr>
          <w:b w:val="0"/>
          <w:spacing w:val="14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в</w:t>
      </w:r>
      <w:r w:rsidRPr="00E52D09">
        <w:rPr>
          <w:b w:val="0"/>
          <w:spacing w:val="15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другое</w:t>
      </w:r>
      <w:r w:rsidRPr="00E52D09">
        <w:rPr>
          <w:b w:val="0"/>
          <w:spacing w:val="14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время.</w:t>
      </w:r>
      <w:r w:rsidRPr="00E52D09">
        <w:rPr>
          <w:b w:val="0"/>
          <w:spacing w:val="18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Во</w:t>
      </w:r>
      <w:r w:rsidRPr="00E52D09">
        <w:rPr>
          <w:b w:val="0"/>
          <w:spacing w:val="15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 xml:space="preserve">втором случае: воспитатели, работающие в первую смену, обедают по окончании смены, работающие во вторую смену - перед началом рабочего дня. Остальной обслуживающий персонал обедает в установленный час обеденного перерыва. </w:t>
      </w:r>
    </w:p>
    <w:p w:rsidR="001E66FD" w:rsidRPr="00E52D09" w:rsidRDefault="001E66FD" w:rsidP="001E66FD">
      <w:pPr>
        <w:pStyle w:val="Heading1"/>
        <w:tabs>
          <w:tab w:val="left" w:pos="836"/>
        </w:tabs>
        <w:spacing w:before="1"/>
        <w:ind w:left="0" w:firstLine="567"/>
        <w:jc w:val="both"/>
        <w:rPr>
          <w:b w:val="0"/>
          <w:sz w:val="24"/>
          <w:szCs w:val="24"/>
          <w:lang w:val="ru-RU"/>
        </w:rPr>
      </w:pPr>
    </w:p>
    <w:p w:rsidR="001E66FD" w:rsidRPr="00E52D09" w:rsidRDefault="001E66FD" w:rsidP="001E66FD">
      <w:pPr>
        <w:pStyle w:val="Heading1"/>
        <w:tabs>
          <w:tab w:val="left" w:pos="836"/>
        </w:tabs>
        <w:spacing w:before="1"/>
        <w:ind w:left="0" w:firstLine="567"/>
        <w:jc w:val="center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4.Разграничение компетенции по вопросам организации питания в</w:t>
      </w:r>
      <w:r w:rsidRPr="00E52D09">
        <w:rPr>
          <w:spacing w:val="-16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ДОУ</w:t>
      </w:r>
    </w:p>
    <w:p w:rsidR="001E66FD" w:rsidRPr="00E52D09" w:rsidRDefault="001E66FD" w:rsidP="000E287C">
      <w:pPr>
        <w:pStyle w:val="Heading1"/>
        <w:tabs>
          <w:tab w:val="left" w:pos="836"/>
        </w:tabs>
        <w:spacing w:before="1"/>
        <w:ind w:left="0" w:firstLine="567"/>
        <w:jc w:val="both"/>
        <w:rPr>
          <w:b w:val="0"/>
          <w:sz w:val="24"/>
          <w:szCs w:val="24"/>
          <w:lang w:val="ru-RU"/>
        </w:rPr>
      </w:pPr>
      <w:r w:rsidRPr="00E52D09">
        <w:rPr>
          <w:b w:val="0"/>
          <w:sz w:val="24"/>
          <w:szCs w:val="24"/>
          <w:lang w:val="ru-RU"/>
        </w:rPr>
        <w:t>4.1.Организацией питания в ДОУ занимается предприятие, выигравшее тендер на поставку горячего</w:t>
      </w:r>
      <w:r w:rsidRPr="00E52D09">
        <w:rPr>
          <w:b w:val="0"/>
          <w:spacing w:val="30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питания,</w:t>
      </w:r>
      <w:r w:rsidRPr="00E52D09">
        <w:rPr>
          <w:b w:val="0"/>
          <w:spacing w:val="30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согласно</w:t>
      </w:r>
      <w:r w:rsidRPr="00E52D09">
        <w:rPr>
          <w:b w:val="0"/>
          <w:spacing w:val="30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нормативному</w:t>
      </w:r>
      <w:r w:rsidRPr="00E52D09">
        <w:rPr>
          <w:b w:val="0"/>
          <w:spacing w:val="24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регулированию</w:t>
      </w:r>
      <w:r w:rsidRPr="00E52D09">
        <w:rPr>
          <w:b w:val="0"/>
          <w:spacing w:val="31"/>
          <w:sz w:val="24"/>
          <w:szCs w:val="24"/>
          <w:lang w:val="ru-RU"/>
        </w:rPr>
        <w:t xml:space="preserve"> </w:t>
      </w:r>
      <w:proofErr w:type="spellStart"/>
      <w:r w:rsidRPr="00E52D09">
        <w:rPr>
          <w:b w:val="0"/>
          <w:sz w:val="24"/>
          <w:szCs w:val="24"/>
          <w:lang w:val="ru-RU"/>
        </w:rPr>
        <w:t>госзакупок</w:t>
      </w:r>
      <w:proofErr w:type="spellEnd"/>
      <w:r w:rsidRPr="00E52D09">
        <w:rPr>
          <w:b w:val="0"/>
          <w:sz w:val="24"/>
          <w:szCs w:val="24"/>
          <w:lang w:val="ru-RU"/>
        </w:rPr>
        <w:t>,</w:t>
      </w:r>
      <w:r w:rsidRPr="00E52D09">
        <w:rPr>
          <w:b w:val="0"/>
          <w:spacing w:val="30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именуемое</w:t>
      </w:r>
      <w:r w:rsidRPr="00E52D09">
        <w:rPr>
          <w:b w:val="0"/>
          <w:spacing w:val="30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>в</w:t>
      </w:r>
      <w:r w:rsidRPr="00E52D09">
        <w:rPr>
          <w:b w:val="0"/>
          <w:spacing w:val="30"/>
          <w:sz w:val="24"/>
          <w:szCs w:val="24"/>
          <w:lang w:val="ru-RU"/>
        </w:rPr>
        <w:t xml:space="preserve"> </w:t>
      </w:r>
      <w:r w:rsidRPr="00E52D09">
        <w:rPr>
          <w:b w:val="0"/>
          <w:sz w:val="24"/>
          <w:szCs w:val="24"/>
          <w:lang w:val="ru-RU"/>
        </w:rPr>
        <w:t xml:space="preserve">дальнейшем «Исполнитель». Получателем услуги горячего питания является ДОУ, именуемое в дальнейшем «Заказчик». </w:t>
      </w:r>
    </w:p>
    <w:p w:rsidR="001E66FD" w:rsidRPr="00E52D09" w:rsidRDefault="001E66FD" w:rsidP="001E66FD">
      <w:pPr>
        <w:tabs>
          <w:tab w:val="left" w:pos="1095"/>
        </w:tabs>
        <w:ind w:right="118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u w:val="single"/>
          <w:lang w:val="ru-RU"/>
        </w:rPr>
        <w:t>4.2. Обязанности Исполнителя:</w:t>
      </w:r>
    </w:p>
    <w:p w:rsidR="001E66FD" w:rsidRPr="00E52D09" w:rsidRDefault="001E66FD" w:rsidP="001E66FD">
      <w:pPr>
        <w:tabs>
          <w:tab w:val="left" w:pos="567"/>
          <w:tab w:val="left" w:pos="1260"/>
        </w:tabs>
        <w:ind w:right="117" w:firstLine="567"/>
        <w:jc w:val="both"/>
        <w:rPr>
          <w:sz w:val="24"/>
          <w:szCs w:val="24"/>
          <w:lang w:val="ru-RU"/>
        </w:rPr>
      </w:pPr>
      <w:proofErr w:type="gramStart"/>
      <w:r w:rsidRPr="00E52D09">
        <w:rPr>
          <w:sz w:val="24"/>
          <w:szCs w:val="24"/>
          <w:lang w:val="ru-RU"/>
        </w:rPr>
        <w:t>4.2.1.Обеспечить бесперебойное, рациональное и качественное питание воспитанников, удовлетворяющее физиологическим потребностям в основных пищевых веществах и энергии (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 xml:space="preserve"> 2.3/2.4.3590-20),  соответствующее рекомендуемым среднесуточным нормам (Приложения № 7 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 xml:space="preserve"> 2.3/2.4.3590-20), в соответствии с технологией приготовления блюд  для детского питания, рекомендуемым ассортиментом пищевых продуктов, указанных в Приложении № 8 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 xml:space="preserve"> 2.3/2.4.3590-20, ежедневным меню по графикам, согласованными с Заказчиком.</w:t>
      </w:r>
      <w:proofErr w:type="gramEnd"/>
    </w:p>
    <w:p w:rsidR="001E66FD" w:rsidRPr="00E52D09" w:rsidRDefault="001E66FD" w:rsidP="001E66FD">
      <w:pPr>
        <w:tabs>
          <w:tab w:val="left" w:pos="567"/>
          <w:tab w:val="left" w:pos="1260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 4.2.2. </w:t>
      </w:r>
      <w:proofErr w:type="gramStart"/>
      <w:r w:rsidRPr="00E52D09">
        <w:rPr>
          <w:sz w:val="24"/>
          <w:szCs w:val="24"/>
          <w:lang w:val="ru-RU"/>
        </w:rPr>
        <w:t xml:space="preserve">Организовать рациональное горячее питание согласно десятидневного меню, утвержденному Заказчиком в соответствии с 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 xml:space="preserve"> 2.3/2.4.3590-20 "Санитарно-эпидемиологические требования к устройству, содержанию и организации режима работы дошкольных образовательных организаций" и согласованным с органом, осуществляющим государственный санитарно-эпидемиологический</w:t>
      </w:r>
      <w:r w:rsidRPr="00E52D09">
        <w:rPr>
          <w:spacing w:val="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надзор.</w:t>
      </w:r>
      <w:proofErr w:type="gramEnd"/>
    </w:p>
    <w:p w:rsidR="001E66FD" w:rsidRPr="00E52D09" w:rsidRDefault="001E66FD" w:rsidP="001E66FD">
      <w:pPr>
        <w:tabs>
          <w:tab w:val="left" w:pos="567"/>
        </w:tabs>
        <w:ind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4.2.3.Обеспечить качество питания, которое должно соответствовать санитарно- </w:t>
      </w:r>
      <w:r w:rsidRPr="00E52D09">
        <w:rPr>
          <w:sz w:val="24"/>
          <w:szCs w:val="24"/>
          <w:lang w:val="ru-RU"/>
        </w:rPr>
        <w:lastRenderedPageBreak/>
        <w:t xml:space="preserve">гигиеническим требованиям, действующим государственным стандартам, требованиям 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 xml:space="preserve"> и контролирующих</w:t>
      </w:r>
      <w:r w:rsidRPr="00E52D09">
        <w:rPr>
          <w:spacing w:val="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органов.</w:t>
      </w:r>
    </w:p>
    <w:p w:rsidR="001E66FD" w:rsidRPr="00E52D09" w:rsidRDefault="001E66FD" w:rsidP="001E66FD">
      <w:pPr>
        <w:tabs>
          <w:tab w:val="left" w:pos="567"/>
          <w:tab w:val="left" w:pos="1313"/>
        </w:tabs>
        <w:ind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4.2.4.Обеспечивать строгое соблюдение санитарно-гигиенических требований к доставке продуктов питания, приготовлению пищи, хранению сырья, полуфабрикатов и готовой продукции на</w:t>
      </w:r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пищеблоке.</w:t>
      </w:r>
    </w:p>
    <w:p w:rsidR="001E66FD" w:rsidRPr="00E52D09" w:rsidRDefault="001E66FD" w:rsidP="001E66FD">
      <w:pPr>
        <w:tabs>
          <w:tab w:val="left" w:pos="567"/>
          <w:tab w:val="left" w:pos="1282"/>
        </w:tabs>
        <w:spacing w:before="1"/>
        <w:ind w:right="117" w:firstLine="567"/>
        <w:jc w:val="both"/>
        <w:rPr>
          <w:sz w:val="24"/>
          <w:szCs w:val="24"/>
          <w:lang w:val="ru-RU"/>
        </w:rPr>
      </w:pPr>
      <w:proofErr w:type="gramStart"/>
      <w:r w:rsidRPr="00E52D09">
        <w:rPr>
          <w:sz w:val="24"/>
          <w:szCs w:val="24"/>
          <w:lang w:val="ru-RU"/>
        </w:rPr>
        <w:t>4.2.5.Обеспечить содержание переданного для оказания услуг по организации питания помещения и оборудования в соответствии с требованиями, установленными контролирующими органами санитарной, технической и пожарной инспекции, правильную эксплуатацию холодильного, теплового, механического, технологического и другого</w:t>
      </w:r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оборудования,</w:t>
      </w:r>
      <w:proofErr w:type="gramEnd"/>
    </w:p>
    <w:p w:rsidR="001E66FD" w:rsidRPr="00E52D09" w:rsidRDefault="001E66FD" w:rsidP="001E66FD">
      <w:pPr>
        <w:tabs>
          <w:tab w:val="left" w:pos="567"/>
          <w:tab w:val="left" w:pos="1277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4.2.6.Обеспечить своевременное прохождение медицинских осмотров, гигиенического обучения и аттестации работников, участвующих в процессе предоставления горячего питания, в соответствии с действующим</w:t>
      </w:r>
      <w:r w:rsidRPr="00E52D09">
        <w:rPr>
          <w:spacing w:val="-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законодательством.</w:t>
      </w:r>
    </w:p>
    <w:p w:rsidR="001E66FD" w:rsidRPr="00E52D09" w:rsidRDefault="001E66FD" w:rsidP="001E66FD">
      <w:pPr>
        <w:tabs>
          <w:tab w:val="left" w:pos="567"/>
          <w:tab w:val="left" w:pos="1253"/>
        </w:tabs>
        <w:ind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4.2.7. Обеспечить экономное расходование коммунальных услуг – энергосбережение, горячее и холодное</w:t>
      </w:r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водоснабжение.</w:t>
      </w:r>
    </w:p>
    <w:p w:rsidR="001E66FD" w:rsidRPr="00E52D09" w:rsidRDefault="001E66FD" w:rsidP="001E66FD">
      <w:pPr>
        <w:tabs>
          <w:tab w:val="left" w:pos="567"/>
          <w:tab w:val="left" w:pos="1253"/>
        </w:tabs>
        <w:ind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4.2.8.Для организации горячего питания не допускать пищевые продукты,</w:t>
      </w:r>
      <w:r w:rsidRPr="00E52D09">
        <w:rPr>
          <w:spacing w:val="-10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которые: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567"/>
          <w:tab w:val="left" w:pos="792"/>
        </w:tabs>
        <w:ind w:left="791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не соответствуют требованиям нормативных</w:t>
      </w:r>
      <w:r w:rsidRPr="00E52D09">
        <w:rPr>
          <w:spacing w:val="-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документов;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567"/>
          <w:tab w:val="left" w:pos="792"/>
        </w:tabs>
        <w:ind w:left="791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не имеют подтверждающих качество и безопасность документов;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567"/>
          <w:tab w:val="left" w:pos="792"/>
        </w:tabs>
        <w:ind w:left="791" w:firstLine="567"/>
        <w:jc w:val="both"/>
        <w:rPr>
          <w:sz w:val="24"/>
          <w:szCs w:val="24"/>
        </w:rPr>
      </w:pPr>
      <w:r w:rsidRPr="00E52D09">
        <w:rPr>
          <w:sz w:val="24"/>
          <w:szCs w:val="24"/>
          <w:lang w:val="ru-RU"/>
        </w:rPr>
        <w:t>имеют явные при</w:t>
      </w:r>
      <w:proofErr w:type="spellStart"/>
      <w:r w:rsidRPr="00E52D09">
        <w:rPr>
          <w:sz w:val="24"/>
          <w:szCs w:val="24"/>
        </w:rPr>
        <w:t>знаки</w:t>
      </w:r>
      <w:proofErr w:type="spellEnd"/>
      <w:r w:rsidRPr="00E52D09">
        <w:rPr>
          <w:spacing w:val="-1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недоброкачественности</w:t>
      </w:r>
      <w:proofErr w:type="spellEnd"/>
      <w:r w:rsidRPr="00E52D09">
        <w:rPr>
          <w:sz w:val="24"/>
          <w:szCs w:val="24"/>
        </w:rPr>
        <w:t>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567"/>
          <w:tab w:val="left" w:pos="828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не соответствуют представленной информации и в отношении </w:t>
      </w:r>
      <w:proofErr w:type="gramStart"/>
      <w:r w:rsidRPr="00E52D09">
        <w:rPr>
          <w:sz w:val="24"/>
          <w:szCs w:val="24"/>
          <w:lang w:val="ru-RU"/>
        </w:rPr>
        <w:t>которых</w:t>
      </w:r>
      <w:proofErr w:type="gramEnd"/>
      <w:r w:rsidRPr="00E52D09">
        <w:rPr>
          <w:sz w:val="24"/>
          <w:szCs w:val="24"/>
          <w:lang w:val="ru-RU"/>
        </w:rPr>
        <w:t xml:space="preserve"> имеются обоснованные подозрения об их</w:t>
      </w:r>
      <w:r w:rsidRPr="00E52D09">
        <w:rPr>
          <w:spacing w:val="-5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фальсификации;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567"/>
          <w:tab w:val="left" w:pos="816"/>
        </w:tabs>
        <w:ind w:right="120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не имеют установленных сроков годности (для пищевых </w:t>
      </w:r>
      <w:proofErr w:type="gramStart"/>
      <w:r w:rsidRPr="00E52D09">
        <w:rPr>
          <w:sz w:val="24"/>
          <w:szCs w:val="24"/>
          <w:lang w:val="ru-RU"/>
        </w:rPr>
        <w:t>продуктов</w:t>
      </w:r>
      <w:proofErr w:type="gramEnd"/>
      <w:r w:rsidRPr="00E52D09">
        <w:rPr>
          <w:sz w:val="24"/>
          <w:szCs w:val="24"/>
          <w:lang w:val="ru-RU"/>
        </w:rPr>
        <w:t xml:space="preserve"> в отношении которых установление сроков годности является обязательным) или сроки годности которых</w:t>
      </w:r>
      <w:r w:rsidRPr="00E52D09">
        <w:rPr>
          <w:spacing w:val="-9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истекли;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567"/>
          <w:tab w:val="left" w:pos="795"/>
        </w:tabs>
        <w:ind w:right="116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не имеют маркировки, содержащей сведения, предусмотренные законом или нормативными документами, либо в отношении которых не имеется такой</w:t>
      </w:r>
      <w:r w:rsidRPr="00E52D09">
        <w:rPr>
          <w:spacing w:val="-4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информации.</w:t>
      </w:r>
    </w:p>
    <w:p w:rsidR="001E66FD" w:rsidRPr="00E52D09" w:rsidRDefault="001E66FD" w:rsidP="001E66FD">
      <w:pPr>
        <w:tabs>
          <w:tab w:val="left" w:pos="567"/>
          <w:tab w:val="left" w:pos="1378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4.2.9.Предоставлять сертификаты, обязательные для данного вида услуг, и иные документы, подтверждающие качество оказанных услуг, оформленные в соответствии с законодательством Российской Федерации.</w:t>
      </w:r>
    </w:p>
    <w:p w:rsidR="001E66FD" w:rsidRPr="00E52D09" w:rsidRDefault="001E66FD" w:rsidP="001E66FD">
      <w:pPr>
        <w:tabs>
          <w:tab w:val="left" w:pos="567"/>
          <w:tab w:val="left" w:pos="1383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4.2.10.Своими силами и за свой счет устранить допущенные по своей вине недостатки в оказанных</w:t>
      </w:r>
      <w:r w:rsidRPr="00E52D09">
        <w:rPr>
          <w:spacing w:val="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услугах.</w:t>
      </w:r>
    </w:p>
    <w:p w:rsidR="001E66FD" w:rsidRPr="00E52D09" w:rsidRDefault="001E66FD" w:rsidP="001E66FD">
      <w:pPr>
        <w:tabs>
          <w:tab w:val="left" w:pos="567"/>
          <w:tab w:val="left" w:pos="1383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4.2.11. Содержать территорию производственных помещений и оборудование, используемые для приготовления и хранения питания в соответствии с санитарно-гигиеническими нормами и правилами, принятыми в Российской Федерации.</w:t>
      </w:r>
    </w:p>
    <w:p w:rsidR="001E66FD" w:rsidRPr="00E52D09" w:rsidRDefault="001E66FD" w:rsidP="000E287C">
      <w:pPr>
        <w:tabs>
          <w:tab w:val="left" w:pos="567"/>
          <w:tab w:val="left" w:pos="1383"/>
        </w:tabs>
        <w:ind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4.2.12. Обеспечить приготовление и организацию питания в ДОУ силами квалифицированных</w:t>
      </w:r>
      <w:r w:rsidRPr="00E52D09">
        <w:rPr>
          <w:spacing w:val="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специалистов.</w:t>
      </w:r>
    </w:p>
    <w:p w:rsidR="001E66FD" w:rsidRPr="00E52D09" w:rsidRDefault="001E66FD" w:rsidP="001E66FD">
      <w:pPr>
        <w:tabs>
          <w:tab w:val="left" w:pos="567"/>
          <w:tab w:val="left" w:pos="1373"/>
        </w:tabs>
        <w:ind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4.2.13.Обеспечивать постоянный контроль качества</w:t>
      </w:r>
      <w:r w:rsidRPr="00E52D09">
        <w:rPr>
          <w:spacing w:val="-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пищи.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>4.2.14.Обеспечивать помещения для организации питания необходимой технологической и нормативной документацией (технологические и технико-технологические карты, сборники</w:t>
      </w:r>
      <w:r w:rsidRPr="00E52D09">
        <w:rPr>
          <w:spacing w:val="31"/>
          <w:lang w:val="ru-RU"/>
        </w:rPr>
        <w:t xml:space="preserve"> </w:t>
      </w:r>
      <w:r w:rsidRPr="00E52D09">
        <w:rPr>
          <w:lang w:val="ru-RU"/>
        </w:rPr>
        <w:t xml:space="preserve">технологических нормативов, санитарные правила, государственные стандарты), осуществлять производственно-технологический контроль и предоставлять по запросу заказчика документы, регламентирующие организацию питания воспитанников. 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>4.2.15.Производить расходы на оплату труда работников пищеблоков за счет средств Исполнителя.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u w:val="single"/>
          <w:lang w:val="ru-RU"/>
        </w:rPr>
      </w:pPr>
      <w:r w:rsidRPr="00E52D09">
        <w:rPr>
          <w:u w:val="single"/>
          <w:lang w:val="ru-RU"/>
        </w:rPr>
        <w:t>4.3.Обязанности Заказчика: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>4.3.1.Контролировать достоверность объемов финансирования на основании актов оказанных</w:t>
      </w:r>
      <w:r w:rsidRPr="00E52D09">
        <w:rPr>
          <w:spacing w:val="3"/>
          <w:lang w:val="ru-RU"/>
        </w:rPr>
        <w:t xml:space="preserve"> </w:t>
      </w:r>
      <w:r w:rsidRPr="00E52D09">
        <w:rPr>
          <w:lang w:val="ru-RU"/>
        </w:rPr>
        <w:t>услуг.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 xml:space="preserve"> 4.3.2.Контролировать качество оказания</w:t>
      </w:r>
      <w:r w:rsidRPr="00E52D09">
        <w:rPr>
          <w:spacing w:val="2"/>
          <w:lang w:val="ru-RU"/>
        </w:rPr>
        <w:t xml:space="preserve"> </w:t>
      </w:r>
      <w:r w:rsidRPr="00E52D09">
        <w:rPr>
          <w:lang w:val="ru-RU"/>
        </w:rPr>
        <w:t>услуг.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>4.3.3.Передавать Исполнителю необходимую для выполнения работы</w:t>
      </w:r>
      <w:r w:rsidRPr="00E52D09">
        <w:rPr>
          <w:spacing w:val="-6"/>
          <w:lang w:val="ru-RU"/>
        </w:rPr>
        <w:t xml:space="preserve"> </w:t>
      </w:r>
      <w:r w:rsidRPr="00E52D09">
        <w:rPr>
          <w:lang w:val="ru-RU"/>
        </w:rPr>
        <w:t>информацию.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 xml:space="preserve"> 4.3.4.Принять результаты выполненных в соответствии с настоящим Контрактом работ и оплатить</w:t>
      </w:r>
      <w:r w:rsidRPr="00E52D09">
        <w:rPr>
          <w:spacing w:val="-2"/>
          <w:lang w:val="ru-RU"/>
        </w:rPr>
        <w:t xml:space="preserve"> </w:t>
      </w:r>
      <w:r w:rsidRPr="00E52D09">
        <w:rPr>
          <w:lang w:val="ru-RU"/>
        </w:rPr>
        <w:t>их.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 xml:space="preserve">4.3.5. Предоставить Исполнителю помещения, технологическое, холодильное, механическое, тепловое, </w:t>
      </w:r>
      <w:proofErr w:type="spellStart"/>
      <w:r w:rsidRPr="00E52D09">
        <w:rPr>
          <w:lang w:val="ru-RU"/>
        </w:rPr>
        <w:t>весоизмерительное</w:t>
      </w:r>
      <w:proofErr w:type="spellEnd"/>
      <w:r w:rsidRPr="00E52D09">
        <w:rPr>
          <w:lang w:val="ru-RU"/>
        </w:rPr>
        <w:t xml:space="preserve"> оборудование, отвечающие Санитарно-эпидемиологическим правилам и нормам </w:t>
      </w:r>
      <w:proofErr w:type="spellStart"/>
      <w:r w:rsidRPr="00E52D09">
        <w:rPr>
          <w:lang w:val="ru-RU"/>
        </w:rPr>
        <w:t>СанПиН</w:t>
      </w:r>
      <w:proofErr w:type="spellEnd"/>
      <w:r w:rsidRPr="00E52D09">
        <w:rPr>
          <w:lang w:val="ru-RU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>4.3.6.Информировать Исполнителя при возникновении аварийных ситуаций: отключение воды; отключение электроэнергии; авария канализационной системы, а также о плановых и профилактических</w:t>
      </w:r>
      <w:r w:rsidRPr="00E52D09">
        <w:rPr>
          <w:spacing w:val="1"/>
          <w:lang w:val="ru-RU"/>
        </w:rPr>
        <w:t xml:space="preserve"> </w:t>
      </w:r>
      <w:r w:rsidRPr="00E52D09">
        <w:rPr>
          <w:lang w:val="ru-RU"/>
        </w:rPr>
        <w:t>отключениях.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>4.3.7.Участвовать в ведении журналов и других</w:t>
      </w:r>
      <w:r w:rsidRPr="00E52D09">
        <w:rPr>
          <w:spacing w:val="1"/>
          <w:lang w:val="ru-RU"/>
        </w:rPr>
        <w:t xml:space="preserve"> </w:t>
      </w:r>
      <w:r w:rsidRPr="00E52D09">
        <w:rPr>
          <w:lang w:val="ru-RU"/>
        </w:rPr>
        <w:t>документов.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 xml:space="preserve">4.3.8.Проводить разъяснительную работу среди родителей по пропаганде гигиенических </w:t>
      </w:r>
      <w:r w:rsidRPr="00E52D09">
        <w:rPr>
          <w:lang w:val="ru-RU"/>
        </w:rPr>
        <w:lastRenderedPageBreak/>
        <w:t>основ питания. Периодически организовывать обсуждение на родительских собраниях вопросов, связанных с организацией горячего питания</w:t>
      </w:r>
      <w:r w:rsidRPr="00E52D09">
        <w:rPr>
          <w:spacing w:val="1"/>
          <w:lang w:val="ru-RU"/>
        </w:rPr>
        <w:t xml:space="preserve"> </w:t>
      </w:r>
      <w:r w:rsidRPr="00E52D09">
        <w:rPr>
          <w:lang w:val="ru-RU"/>
        </w:rPr>
        <w:t>воспитанников.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>4.3.9.Требовать предоставления информации, касающейся вопросов оказываемых Исполнителем услуг.</w:t>
      </w:r>
    </w:p>
    <w:p w:rsidR="001E66FD" w:rsidRPr="00E52D09" w:rsidRDefault="001E66FD" w:rsidP="001E66FD">
      <w:pPr>
        <w:pStyle w:val="a3"/>
        <w:tabs>
          <w:tab w:val="left" w:pos="567"/>
        </w:tabs>
        <w:ind w:left="0" w:right="117" w:firstLine="567"/>
        <w:jc w:val="both"/>
        <w:rPr>
          <w:lang w:val="ru-RU"/>
        </w:rPr>
      </w:pPr>
      <w:r w:rsidRPr="00E52D09">
        <w:rPr>
          <w:lang w:val="ru-RU"/>
        </w:rPr>
        <w:t>4.3.10. Проверять ход и качество оказываемых Исполнителем</w:t>
      </w:r>
      <w:r w:rsidRPr="00E52D09">
        <w:rPr>
          <w:spacing w:val="-1"/>
          <w:lang w:val="ru-RU"/>
        </w:rPr>
        <w:t xml:space="preserve"> </w:t>
      </w:r>
      <w:r w:rsidRPr="00E52D09">
        <w:rPr>
          <w:lang w:val="ru-RU"/>
        </w:rPr>
        <w:t>услуг.</w:t>
      </w:r>
    </w:p>
    <w:p w:rsidR="001E66FD" w:rsidRPr="00E52D09" w:rsidRDefault="001E66FD" w:rsidP="001E66FD">
      <w:pPr>
        <w:pStyle w:val="Heading1"/>
        <w:spacing w:before="213"/>
        <w:jc w:val="center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5.Ответственное лицо за организацию питания в</w:t>
      </w:r>
      <w:r w:rsidRPr="00E52D09">
        <w:rPr>
          <w:spacing w:val="-9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ДОУ</w:t>
      </w:r>
    </w:p>
    <w:p w:rsidR="001E66FD" w:rsidRPr="00E52D09" w:rsidRDefault="001E66FD" w:rsidP="001E66FD">
      <w:pPr>
        <w:pStyle w:val="a5"/>
        <w:tabs>
          <w:tab w:val="left" w:pos="1172"/>
        </w:tabs>
        <w:ind w:left="679" w:right="120" w:firstLine="0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5.1. К началу учебного года заведующий ДОУ издает приказ о назначении ответственного  за питание, в котором определяются его функциональные</w:t>
      </w:r>
      <w:r w:rsidRPr="00E52D09">
        <w:rPr>
          <w:spacing w:val="-24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обязанности.</w:t>
      </w:r>
    </w:p>
    <w:p w:rsidR="001E66FD" w:rsidRPr="00E52D09" w:rsidRDefault="001E66FD" w:rsidP="001E66FD">
      <w:pPr>
        <w:pStyle w:val="a5"/>
        <w:tabs>
          <w:tab w:val="left" w:pos="1172"/>
        </w:tabs>
        <w:ind w:left="679" w:right="120" w:firstLine="0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5.2. Ответственный за питание ДОУ осуществляют контроль</w:t>
      </w:r>
      <w:r w:rsidRPr="00E52D09">
        <w:rPr>
          <w:spacing w:val="-5"/>
          <w:sz w:val="24"/>
          <w:szCs w:val="24"/>
          <w:lang w:val="ru-RU"/>
        </w:rPr>
        <w:t xml:space="preserve"> </w:t>
      </w:r>
      <w:proofErr w:type="gramStart"/>
      <w:r w:rsidRPr="00E52D09">
        <w:rPr>
          <w:sz w:val="24"/>
          <w:szCs w:val="24"/>
          <w:lang w:val="ru-RU"/>
        </w:rPr>
        <w:t>за</w:t>
      </w:r>
      <w:proofErr w:type="gramEnd"/>
      <w:r w:rsidRPr="00E52D09">
        <w:rPr>
          <w:sz w:val="24"/>
          <w:szCs w:val="24"/>
          <w:lang w:val="ru-RU"/>
        </w:rPr>
        <w:t>: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09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качеством поступающих продуктов (ежедневно) – осуществляют бракераж, который включает контроль целостности упаковки и органолептическую оценку (внешний вид, цвет, консистенция, запах и вкус поступающих продуктов и продовольственного сырья), а также знакомство с сопроводительной документацией (накладными, сертификатами соответствия, санитарно- эпидемиологическими заключениями, качественными</w:t>
      </w:r>
      <w:r w:rsidRPr="00E52D09">
        <w:rPr>
          <w:spacing w:val="-4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удостоверениями);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33"/>
        </w:tabs>
        <w:spacing w:before="1"/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технологией приготовления пищи, качеством и соответствием объема готовых блюд, результаты которого ежедневно заносятся в журнал бракеража готовой кулинарной</w:t>
      </w:r>
      <w:r w:rsidRPr="00E52D09">
        <w:rPr>
          <w:spacing w:val="-1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продукции;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91" w:firstLine="567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правильностью отбора и хранения суточных проб</w:t>
      </w:r>
      <w:r w:rsidRPr="00E52D09">
        <w:rPr>
          <w:spacing w:val="-2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(ежедневно);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7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работой пищеблока, его санитарным состоянием, организацией обработки посуды, технологического оборудования, инвентаря</w:t>
      </w:r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(ежедневно);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19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соблюдением правил личной гигиены сотрудниками пищеблока;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19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информированием родителей (законных представителей) о ежедневном меню с указанием выхода готовых блюд (ежедневно);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24"/>
        </w:tabs>
        <w:ind w:right="118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выполнением среднесуточных норм питания на одного ребенка по итогам накопительной ведомости (каждые 10</w:t>
      </w:r>
      <w:r w:rsidRPr="00E52D09">
        <w:rPr>
          <w:spacing w:val="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дней);</w:t>
      </w:r>
    </w:p>
    <w:p w:rsidR="001E66FD" w:rsidRPr="000E287C" w:rsidRDefault="001E66FD" w:rsidP="000E287C">
      <w:pPr>
        <w:pStyle w:val="a5"/>
        <w:numPr>
          <w:ilvl w:val="0"/>
          <w:numId w:val="30"/>
        </w:numPr>
        <w:tabs>
          <w:tab w:val="left" w:pos="795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выполнением норм потребности в основных пищевых веществах (белках, жирах, </w:t>
      </w:r>
      <w:r w:rsidRPr="000E287C">
        <w:rPr>
          <w:sz w:val="24"/>
          <w:szCs w:val="24"/>
          <w:lang w:val="ru-RU"/>
        </w:rPr>
        <w:t>углеводах) и энергетической ценности (калорийности)</w:t>
      </w:r>
      <w:r w:rsidRPr="000E287C">
        <w:rPr>
          <w:spacing w:val="1"/>
          <w:sz w:val="24"/>
          <w:szCs w:val="24"/>
          <w:lang w:val="ru-RU"/>
        </w:rPr>
        <w:t xml:space="preserve"> </w:t>
      </w:r>
      <w:r w:rsidRPr="000E287C">
        <w:rPr>
          <w:sz w:val="24"/>
          <w:szCs w:val="24"/>
          <w:lang w:val="ru-RU"/>
        </w:rPr>
        <w:t>(ежемесячно).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5"/>
        </w:tabs>
        <w:ind w:right="117" w:firstLine="567"/>
        <w:jc w:val="both"/>
        <w:rPr>
          <w:sz w:val="24"/>
          <w:szCs w:val="24"/>
          <w:lang w:val="ru-RU"/>
        </w:rPr>
      </w:pPr>
      <w:proofErr w:type="spellStart"/>
      <w:r w:rsidRPr="00E52D09">
        <w:rPr>
          <w:sz w:val="24"/>
          <w:szCs w:val="24"/>
        </w:rPr>
        <w:t>состоянием</w:t>
      </w:r>
      <w:proofErr w:type="spellEnd"/>
      <w:r w:rsidRPr="00E52D09">
        <w:rPr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производственной</w:t>
      </w:r>
      <w:proofErr w:type="spellEnd"/>
      <w:r w:rsidRPr="00E52D09">
        <w:rPr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базы</w:t>
      </w:r>
      <w:proofErr w:type="spellEnd"/>
      <w:r w:rsidRPr="00E52D09">
        <w:rPr>
          <w:spacing w:val="-4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пищеблока</w:t>
      </w:r>
      <w:proofErr w:type="spellEnd"/>
      <w:r w:rsidRPr="00E52D09">
        <w:rPr>
          <w:sz w:val="24"/>
          <w:szCs w:val="24"/>
        </w:rPr>
        <w:t>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24"/>
        </w:tabs>
        <w:ind w:right="113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выполнением натуральных физиологических норм питания, сервировкой столов, гигиену приема пищи, оформление</w:t>
      </w:r>
      <w:r w:rsidRPr="00E52D09">
        <w:rPr>
          <w:spacing w:val="-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блюд;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24"/>
        </w:tabs>
        <w:ind w:right="113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материально-техническим состоянием помещений</w:t>
      </w:r>
      <w:r w:rsidRPr="00E52D09">
        <w:rPr>
          <w:spacing w:val="-5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пищеблока;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31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обеспечением пищеблока и мест приема пищи достаточным количеством столовой и кухонной посуды, спецодеждой, санитарно-гигиеническими средствами, разделочным оборудованием и уборочным инвентарем ДОУ.</w:t>
      </w:r>
    </w:p>
    <w:p w:rsidR="001E66FD" w:rsidRPr="00E52D09" w:rsidRDefault="001E66FD" w:rsidP="001E66FD">
      <w:pPr>
        <w:pStyle w:val="a5"/>
        <w:tabs>
          <w:tab w:val="left" w:pos="831"/>
        </w:tabs>
        <w:ind w:left="652" w:right="117" w:firstLine="567"/>
        <w:jc w:val="both"/>
        <w:rPr>
          <w:sz w:val="24"/>
          <w:szCs w:val="24"/>
          <w:lang w:val="ru-RU"/>
        </w:rPr>
      </w:pPr>
    </w:p>
    <w:p w:rsidR="001E66FD" w:rsidRPr="00E52D09" w:rsidRDefault="001E66FD" w:rsidP="001E66FD">
      <w:pPr>
        <w:pStyle w:val="Heading1"/>
        <w:tabs>
          <w:tab w:val="left" w:pos="2674"/>
        </w:tabs>
        <w:ind w:left="142" w:firstLine="567"/>
        <w:jc w:val="center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6. </w:t>
      </w:r>
      <w:proofErr w:type="gramStart"/>
      <w:r w:rsidRPr="00E52D09">
        <w:rPr>
          <w:sz w:val="24"/>
          <w:szCs w:val="24"/>
          <w:lang w:val="ru-RU"/>
        </w:rPr>
        <w:t>Контроль за</w:t>
      </w:r>
      <w:proofErr w:type="gramEnd"/>
      <w:r w:rsidRPr="00E52D09">
        <w:rPr>
          <w:sz w:val="24"/>
          <w:szCs w:val="24"/>
          <w:lang w:val="ru-RU"/>
        </w:rPr>
        <w:t xml:space="preserve"> организацией питания в</w:t>
      </w:r>
      <w:r w:rsidRPr="00E52D09">
        <w:rPr>
          <w:spacing w:val="-7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ДОУ</w:t>
      </w:r>
    </w:p>
    <w:p w:rsidR="001E66FD" w:rsidRPr="00E52D09" w:rsidRDefault="001E66FD" w:rsidP="001E66FD">
      <w:pPr>
        <w:pStyle w:val="Heading1"/>
        <w:tabs>
          <w:tab w:val="left" w:pos="2674"/>
        </w:tabs>
        <w:ind w:left="2673" w:firstLine="567"/>
        <w:rPr>
          <w:sz w:val="24"/>
          <w:szCs w:val="24"/>
          <w:lang w:val="ru-RU"/>
        </w:rPr>
      </w:pPr>
    </w:p>
    <w:p w:rsidR="001E66FD" w:rsidRPr="00E52D09" w:rsidRDefault="001E66FD" w:rsidP="001E66FD">
      <w:pPr>
        <w:pStyle w:val="a5"/>
        <w:numPr>
          <w:ilvl w:val="1"/>
          <w:numId w:val="32"/>
        </w:numPr>
        <w:tabs>
          <w:tab w:val="left" w:pos="1085"/>
        </w:tabs>
        <w:ind w:right="119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6.1. </w:t>
      </w:r>
      <w:proofErr w:type="gramStart"/>
      <w:r w:rsidRPr="00E52D09">
        <w:rPr>
          <w:sz w:val="24"/>
          <w:szCs w:val="24"/>
          <w:lang w:val="ru-RU"/>
        </w:rPr>
        <w:t>Контроль за</w:t>
      </w:r>
      <w:proofErr w:type="gramEnd"/>
      <w:r w:rsidRPr="00E52D09">
        <w:rPr>
          <w:sz w:val="24"/>
          <w:szCs w:val="24"/>
          <w:lang w:val="ru-RU"/>
        </w:rPr>
        <w:t xml:space="preserve"> организацией горячего питания в ДОУ осуществляется в соответствии с утвержденной заведующим ДОУ Программой производственного</w:t>
      </w:r>
      <w:r w:rsidRPr="00E52D09">
        <w:rPr>
          <w:spacing w:val="-4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контроля.</w:t>
      </w:r>
    </w:p>
    <w:p w:rsidR="001E66FD" w:rsidRPr="00E52D09" w:rsidRDefault="001E66FD" w:rsidP="001E66FD">
      <w:pPr>
        <w:pStyle w:val="a5"/>
        <w:numPr>
          <w:ilvl w:val="1"/>
          <w:numId w:val="32"/>
        </w:numPr>
        <w:tabs>
          <w:tab w:val="left" w:pos="1085"/>
        </w:tabs>
        <w:ind w:right="121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6.2. Общее руководство организацией горячего питания воспитанников в ДОУ осуществляет заведующий ДОУ.</w:t>
      </w:r>
    </w:p>
    <w:p w:rsidR="001E66FD" w:rsidRPr="00E52D09" w:rsidRDefault="001E66FD" w:rsidP="001E66FD">
      <w:pPr>
        <w:pStyle w:val="a5"/>
        <w:numPr>
          <w:ilvl w:val="1"/>
          <w:numId w:val="32"/>
        </w:numPr>
        <w:tabs>
          <w:tab w:val="left" w:pos="1080"/>
        </w:tabs>
        <w:ind w:right="122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6.3. Отчеты об организации питания доводятся до всех участников образовательного процесса по мере необходимости, но не реже одного раза в</w:t>
      </w:r>
      <w:r w:rsidRPr="00E52D09">
        <w:rPr>
          <w:spacing w:val="-10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год.</w:t>
      </w:r>
    </w:p>
    <w:p w:rsidR="001E66FD" w:rsidRPr="00E52D09" w:rsidRDefault="001E66FD" w:rsidP="001E66FD">
      <w:pPr>
        <w:ind w:firstLine="567"/>
        <w:rPr>
          <w:sz w:val="24"/>
          <w:szCs w:val="24"/>
          <w:lang w:val="ru-RU"/>
        </w:rPr>
      </w:pPr>
    </w:p>
    <w:p w:rsidR="001E66FD" w:rsidRPr="00E52D09" w:rsidRDefault="001E66FD" w:rsidP="001E66FD">
      <w:pPr>
        <w:pStyle w:val="Heading1"/>
        <w:tabs>
          <w:tab w:val="left" w:pos="3286"/>
        </w:tabs>
        <w:spacing w:before="69"/>
        <w:ind w:left="142" w:firstLine="567"/>
        <w:jc w:val="center"/>
        <w:rPr>
          <w:sz w:val="24"/>
          <w:szCs w:val="24"/>
        </w:rPr>
      </w:pPr>
      <w:r w:rsidRPr="00E52D09">
        <w:rPr>
          <w:sz w:val="24"/>
          <w:szCs w:val="24"/>
          <w:lang w:val="ru-RU"/>
        </w:rPr>
        <w:t xml:space="preserve">7. </w:t>
      </w:r>
      <w:proofErr w:type="spellStart"/>
      <w:r w:rsidRPr="00E52D09">
        <w:rPr>
          <w:sz w:val="24"/>
          <w:szCs w:val="24"/>
        </w:rPr>
        <w:t>Отчетность</w:t>
      </w:r>
      <w:proofErr w:type="spellEnd"/>
      <w:r w:rsidRPr="00E52D09">
        <w:rPr>
          <w:sz w:val="24"/>
          <w:szCs w:val="24"/>
        </w:rPr>
        <w:t xml:space="preserve"> и</w:t>
      </w:r>
      <w:r w:rsidRPr="00E52D09">
        <w:rPr>
          <w:spacing w:val="67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делопроизводство</w:t>
      </w:r>
      <w:proofErr w:type="spellEnd"/>
    </w:p>
    <w:p w:rsidR="001E66FD" w:rsidRPr="00E52D09" w:rsidRDefault="001E66FD" w:rsidP="001E66FD">
      <w:pPr>
        <w:pStyle w:val="a5"/>
        <w:numPr>
          <w:ilvl w:val="1"/>
          <w:numId w:val="33"/>
        </w:numPr>
        <w:tabs>
          <w:tab w:val="left" w:pos="1107"/>
        </w:tabs>
        <w:ind w:right="119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7.1. При организации питания воспитанников в ДОУ должны быть следующие локальные акты и</w:t>
      </w:r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документация: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52"/>
        </w:tabs>
        <w:ind w:left="851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положение об организации</w:t>
      </w:r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питания;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91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положение о </w:t>
      </w:r>
      <w:proofErr w:type="spellStart"/>
      <w:r w:rsidRPr="00E52D09">
        <w:rPr>
          <w:sz w:val="24"/>
          <w:szCs w:val="24"/>
          <w:lang w:val="ru-RU"/>
        </w:rPr>
        <w:t>бракеражной</w:t>
      </w:r>
      <w:proofErr w:type="spellEnd"/>
      <w:r w:rsidRPr="00E52D09">
        <w:rPr>
          <w:spacing w:val="-1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комиссии;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792"/>
        </w:tabs>
        <w:ind w:left="791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договоры (контракты) на поставку продуктов</w:t>
      </w:r>
      <w:r w:rsidRPr="00E52D09">
        <w:rPr>
          <w:spacing w:val="-8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питания;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09"/>
        </w:tabs>
        <w:ind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примерное 10- меню, включающее меню-раскладку для возрастной группы детей (от 3 до 7лет), технологические карты кулинарных изделий</w:t>
      </w:r>
      <w:r w:rsidRPr="00E52D09">
        <w:rPr>
          <w:spacing w:val="-6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(блюд);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16"/>
        </w:tabs>
        <w:ind w:right="119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меню-требование на каждый день с указанием выхода блюд для возрастной группы детей (от 3 до 7лет);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16"/>
        </w:tabs>
        <w:ind w:right="119" w:firstLine="567"/>
        <w:jc w:val="both"/>
        <w:rPr>
          <w:sz w:val="24"/>
          <w:szCs w:val="24"/>
          <w:lang w:val="ru-RU"/>
        </w:rPr>
      </w:pPr>
      <w:proofErr w:type="spellStart"/>
      <w:r w:rsidRPr="00E52D09">
        <w:rPr>
          <w:sz w:val="24"/>
          <w:szCs w:val="24"/>
        </w:rPr>
        <w:t>накопительная</w:t>
      </w:r>
      <w:proofErr w:type="spellEnd"/>
      <w:r w:rsidRPr="00E52D09">
        <w:rPr>
          <w:spacing w:val="-1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ведомость</w:t>
      </w:r>
      <w:proofErr w:type="spellEnd"/>
      <w:r w:rsidRPr="00E52D09">
        <w:rPr>
          <w:sz w:val="24"/>
          <w:szCs w:val="24"/>
        </w:rPr>
        <w:t>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00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журнал бракеража поступающего продовольственного сырья и пищевых продуктов (в соответствии с приложением</w:t>
      </w:r>
      <w:r w:rsidRPr="00E52D09">
        <w:rPr>
          <w:spacing w:val="58"/>
          <w:sz w:val="24"/>
          <w:szCs w:val="24"/>
          <w:lang w:val="ru-RU"/>
        </w:rPr>
        <w:t xml:space="preserve"> 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>);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04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журнал бракераж готовой кулинарной продукции (в соответствии с приложением 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 xml:space="preserve">) </w:t>
      </w:r>
      <w:r w:rsidRPr="00E52D09">
        <w:rPr>
          <w:sz w:val="24"/>
          <w:szCs w:val="24"/>
          <w:lang w:val="ru-RU"/>
        </w:rPr>
        <w:lastRenderedPageBreak/>
        <w:t>с регистрацией отбора суточных проб;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04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журнал здоровья (в соответствии с приложением</w:t>
      </w:r>
      <w:r w:rsidRPr="00E52D09">
        <w:rPr>
          <w:spacing w:val="-4"/>
          <w:sz w:val="24"/>
          <w:szCs w:val="24"/>
          <w:lang w:val="ru-RU"/>
        </w:rPr>
        <w:t xml:space="preserve"> </w:t>
      </w:r>
      <w:proofErr w:type="spellStart"/>
      <w:r w:rsidRPr="00E52D09">
        <w:rPr>
          <w:sz w:val="24"/>
          <w:szCs w:val="24"/>
          <w:lang w:val="ru-RU"/>
        </w:rPr>
        <w:t>СанПиН</w:t>
      </w:r>
      <w:proofErr w:type="spellEnd"/>
      <w:r w:rsidRPr="00E52D09">
        <w:rPr>
          <w:sz w:val="24"/>
          <w:szCs w:val="24"/>
          <w:lang w:val="ru-RU"/>
        </w:rPr>
        <w:t>);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04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журнал </w:t>
      </w:r>
      <w:proofErr w:type="gramStart"/>
      <w:r w:rsidRPr="00E52D09">
        <w:rPr>
          <w:sz w:val="24"/>
          <w:szCs w:val="24"/>
          <w:lang w:val="ru-RU"/>
        </w:rPr>
        <w:t>контроля за</w:t>
      </w:r>
      <w:proofErr w:type="gramEnd"/>
      <w:r w:rsidRPr="00E52D09">
        <w:rPr>
          <w:sz w:val="24"/>
          <w:szCs w:val="24"/>
          <w:lang w:val="ru-RU"/>
        </w:rPr>
        <w:t xml:space="preserve"> температурным режимом холодильных камер и</w:t>
      </w:r>
      <w:r w:rsidRPr="00E52D09">
        <w:rPr>
          <w:spacing w:val="-6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холодильников;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04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книга складского учета поступающих продуктов и продовольственного</w:t>
      </w:r>
      <w:r w:rsidRPr="00E52D09">
        <w:rPr>
          <w:spacing w:val="-3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сырья;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04"/>
        </w:tabs>
        <w:ind w:right="117" w:firstLine="567"/>
        <w:jc w:val="both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>приказ об организации питания в ДОУ, раскрывающий содержание работы ДОУ в</w:t>
      </w:r>
      <w:r w:rsidRPr="00E52D09">
        <w:rPr>
          <w:spacing w:val="6"/>
          <w:sz w:val="24"/>
          <w:szCs w:val="24"/>
          <w:lang w:val="ru-RU"/>
        </w:rPr>
        <w:t xml:space="preserve"> </w:t>
      </w:r>
      <w:r w:rsidRPr="00E52D09">
        <w:rPr>
          <w:sz w:val="24"/>
          <w:szCs w:val="24"/>
          <w:lang w:val="ru-RU"/>
        </w:rPr>
        <w:t>текущем</w:t>
      </w:r>
      <w:r w:rsidRPr="00E52D09">
        <w:rPr>
          <w:spacing w:val="-1"/>
          <w:sz w:val="24"/>
          <w:szCs w:val="24"/>
          <w:lang w:val="ru-RU"/>
        </w:rPr>
        <w:t xml:space="preserve"> году;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04"/>
        </w:tabs>
        <w:ind w:right="117" w:firstLine="567"/>
        <w:jc w:val="both"/>
        <w:rPr>
          <w:sz w:val="24"/>
          <w:szCs w:val="24"/>
          <w:lang w:val="ru-RU"/>
        </w:rPr>
      </w:pPr>
      <w:proofErr w:type="spellStart"/>
      <w:r w:rsidRPr="00E52D09">
        <w:rPr>
          <w:sz w:val="24"/>
          <w:szCs w:val="24"/>
        </w:rPr>
        <w:t>контроль</w:t>
      </w:r>
      <w:proofErr w:type="spellEnd"/>
      <w:r w:rsidRPr="00E52D09">
        <w:rPr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по</w:t>
      </w:r>
      <w:proofErr w:type="spellEnd"/>
      <w:r w:rsidRPr="00E52D09">
        <w:rPr>
          <w:spacing w:val="-3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питанию</w:t>
      </w:r>
      <w:proofErr w:type="spellEnd"/>
      <w:r w:rsidRPr="00E52D09">
        <w:rPr>
          <w:sz w:val="24"/>
          <w:szCs w:val="24"/>
        </w:rPr>
        <w:t>;</w:t>
      </w:r>
    </w:p>
    <w:p w:rsidR="001E66FD" w:rsidRPr="00E52D09" w:rsidRDefault="001E66FD" w:rsidP="001E66FD">
      <w:pPr>
        <w:pStyle w:val="a5"/>
        <w:numPr>
          <w:ilvl w:val="0"/>
          <w:numId w:val="30"/>
        </w:numPr>
        <w:tabs>
          <w:tab w:val="left" w:pos="804"/>
        </w:tabs>
        <w:ind w:right="117" w:firstLine="567"/>
        <w:jc w:val="both"/>
        <w:rPr>
          <w:sz w:val="24"/>
          <w:szCs w:val="24"/>
          <w:lang w:val="ru-RU"/>
        </w:rPr>
      </w:pPr>
      <w:proofErr w:type="spellStart"/>
      <w:proofErr w:type="gramStart"/>
      <w:r w:rsidRPr="00E52D09">
        <w:rPr>
          <w:sz w:val="24"/>
          <w:szCs w:val="24"/>
        </w:rPr>
        <w:t>график</w:t>
      </w:r>
      <w:proofErr w:type="spellEnd"/>
      <w:proofErr w:type="gramEnd"/>
      <w:r w:rsidRPr="00E52D09">
        <w:rPr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выдачи</w:t>
      </w:r>
      <w:proofErr w:type="spellEnd"/>
      <w:r w:rsidRPr="00E52D09">
        <w:rPr>
          <w:spacing w:val="1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пищи</w:t>
      </w:r>
      <w:proofErr w:type="spellEnd"/>
      <w:r w:rsidRPr="00E52D09">
        <w:rPr>
          <w:sz w:val="24"/>
          <w:szCs w:val="24"/>
        </w:rPr>
        <w:t>.</w:t>
      </w:r>
    </w:p>
    <w:p w:rsidR="001E66FD" w:rsidRPr="00E52D09" w:rsidRDefault="001E66FD" w:rsidP="001E66FD">
      <w:pPr>
        <w:pStyle w:val="Heading1"/>
        <w:ind w:left="-142" w:firstLine="567"/>
        <w:jc w:val="center"/>
        <w:rPr>
          <w:sz w:val="24"/>
          <w:szCs w:val="24"/>
          <w:lang w:val="ru-RU"/>
        </w:rPr>
      </w:pPr>
      <w:r w:rsidRPr="00E52D09">
        <w:rPr>
          <w:sz w:val="24"/>
          <w:szCs w:val="24"/>
          <w:lang w:val="ru-RU"/>
        </w:rPr>
        <w:t xml:space="preserve">8. </w:t>
      </w:r>
      <w:proofErr w:type="spellStart"/>
      <w:r w:rsidRPr="00E52D09">
        <w:rPr>
          <w:sz w:val="24"/>
          <w:szCs w:val="24"/>
        </w:rPr>
        <w:t>Заключительные</w:t>
      </w:r>
      <w:proofErr w:type="spellEnd"/>
      <w:r w:rsidRPr="00E52D09">
        <w:rPr>
          <w:spacing w:val="-2"/>
          <w:sz w:val="24"/>
          <w:szCs w:val="24"/>
        </w:rPr>
        <w:t xml:space="preserve"> </w:t>
      </w:r>
      <w:proofErr w:type="spellStart"/>
      <w:r w:rsidRPr="00E52D09">
        <w:rPr>
          <w:sz w:val="24"/>
          <w:szCs w:val="24"/>
        </w:rPr>
        <w:t>положения</w:t>
      </w:r>
      <w:proofErr w:type="spellEnd"/>
    </w:p>
    <w:p w:rsidR="001E66FD" w:rsidRPr="00E52D09" w:rsidRDefault="001E66FD" w:rsidP="001E66FD">
      <w:pPr>
        <w:pStyle w:val="11"/>
        <w:numPr>
          <w:ilvl w:val="1"/>
          <w:numId w:val="34"/>
        </w:numPr>
        <w:tabs>
          <w:tab w:val="left" w:pos="689"/>
        </w:tabs>
        <w:ind w:left="0" w:firstLine="0"/>
        <w:jc w:val="both"/>
        <w:rPr>
          <w:sz w:val="24"/>
          <w:szCs w:val="24"/>
        </w:rPr>
      </w:pPr>
      <w:r w:rsidRPr="00E52D09">
        <w:rPr>
          <w:sz w:val="24"/>
          <w:szCs w:val="24"/>
        </w:rPr>
        <w:t>Настоящее Положение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</w:t>
      </w:r>
    </w:p>
    <w:p w:rsidR="001E66FD" w:rsidRPr="00E52D09" w:rsidRDefault="001E66FD" w:rsidP="001E66FD">
      <w:pPr>
        <w:pStyle w:val="11"/>
        <w:numPr>
          <w:ilvl w:val="1"/>
          <w:numId w:val="34"/>
        </w:numPr>
        <w:tabs>
          <w:tab w:val="left" w:pos="689"/>
        </w:tabs>
        <w:ind w:left="0" w:firstLine="0"/>
        <w:jc w:val="both"/>
        <w:rPr>
          <w:sz w:val="24"/>
          <w:szCs w:val="24"/>
        </w:rPr>
      </w:pPr>
      <w:r w:rsidRPr="00E52D09">
        <w:rPr>
          <w:sz w:val="24"/>
          <w:szCs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1E66FD" w:rsidRPr="00E52D09" w:rsidRDefault="001E66FD" w:rsidP="001E66FD">
      <w:pPr>
        <w:pStyle w:val="11"/>
        <w:tabs>
          <w:tab w:val="left" w:pos="0"/>
        </w:tabs>
        <w:jc w:val="both"/>
        <w:rPr>
          <w:sz w:val="24"/>
          <w:szCs w:val="24"/>
        </w:rPr>
      </w:pPr>
      <w:r w:rsidRPr="00E52D09">
        <w:rPr>
          <w:sz w:val="24"/>
          <w:szCs w:val="24"/>
        </w:rPr>
        <w:t>8.3  Срок данного Положения не ограничен Положение действует до принятия нового, после чего старое автоматически теряет силу и хранению не</w:t>
      </w:r>
      <w:r w:rsidRPr="00E52D09">
        <w:rPr>
          <w:spacing w:val="-8"/>
          <w:sz w:val="24"/>
          <w:szCs w:val="24"/>
        </w:rPr>
        <w:t xml:space="preserve"> </w:t>
      </w:r>
      <w:r w:rsidRPr="00E52D09">
        <w:rPr>
          <w:sz w:val="24"/>
          <w:szCs w:val="24"/>
        </w:rPr>
        <w:t>подлежит.</w:t>
      </w:r>
    </w:p>
    <w:p w:rsidR="00367063" w:rsidRDefault="00367063" w:rsidP="004B4C8B">
      <w:pPr>
        <w:ind w:right="71"/>
        <w:jc w:val="both"/>
        <w:rPr>
          <w:sz w:val="24"/>
          <w:szCs w:val="24"/>
          <w:lang w:val="ru-RU"/>
        </w:rPr>
      </w:pPr>
    </w:p>
    <w:p w:rsidR="00054ACF" w:rsidRPr="00E52D09" w:rsidRDefault="00054ACF" w:rsidP="004B4C8B">
      <w:pPr>
        <w:ind w:right="71"/>
        <w:jc w:val="both"/>
        <w:rPr>
          <w:sz w:val="24"/>
          <w:szCs w:val="24"/>
          <w:lang w:val="ru-RU"/>
        </w:rPr>
        <w:sectPr w:rsidR="00054ACF" w:rsidRPr="00E52D09" w:rsidSect="00E52D09">
          <w:type w:val="continuous"/>
          <w:pgSz w:w="11900" w:h="16840"/>
          <w:pgMar w:top="500" w:right="440" w:bottom="280" w:left="1020" w:header="720" w:footer="720" w:gutter="0"/>
          <w:cols w:space="720"/>
        </w:sectPr>
      </w:pPr>
      <w:r>
        <w:rPr>
          <w:noProof/>
          <w:sz w:val="24"/>
          <w:szCs w:val="24"/>
          <w:lang w:val="ru-RU" w:eastAsia="ru-RU"/>
        </w:rPr>
        <w:lastRenderedPageBreak/>
        <w:drawing>
          <wp:inline distT="0" distB="0" distL="0" distR="0">
            <wp:extent cx="6629400" cy="9116372"/>
            <wp:effectExtent l="19050" t="0" r="0" b="0"/>
            <wp:docPr id="2" name="Рисунок 2" descr="H:\положение об организации питания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положение об организации питания2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116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4C8B" w:rsidRPr="00E52D09" w:rsidRDefault="004B4C8B" w:rsidP="004B4C8B">
      <w:pPr>
        <w:pStyle w:val="a3"/>
        <w:ind w:right="117" w:hanging="1"/>
        <w:jc w:val="both"/>
        <w:rPr>
          <w:lang w:val="ru-RU"/>
        </w:rPr>
      </w:pPr>
    </w:p>
    <w:p w:rsidR="004B4C8B" w:rsidRPr="00E52D09" w:rsidRDefault="004B4C8B" w:rsidP="004B4C8B">
      <w:pPr>
        <w:jc w:val="right"/>
        <w:rPr>
          <w:sz w:val="24"/>
          <w:szCs w:val="24"/>
          <w:lang w:val="ru-RU"/>
        </w:rPr>
      </w:pPr>
    </w:p>
    <w:p w:rsidR="004B4C8B" w:rsidRPr="00E52D09" w:rsidRDefault="004B4C8B" w:rsidP="004B4C8B">
      <w:pPr>
        <w:jc w:val="center"/>
        <w:rPr>
          <w:b/>
          <w:bCs/>
          <w:sz w:val="24"/>
          <w:szCs w:val="24"/>
          <w:lang w:val="ru-RU"/>
        </w:rPr>
      </w:pPr>
      <w:r w:rsidRPr="00E52D09">
        <w:rPr>
          <w:b/>
          <w:bCs/>
          <w:sz w:val="24"/>
          <w:szCs w:val="24"/>
          <w:lang w:val="ru-RU"/>
        </w:rPr>
        <w:t xml:space="preserve">Лист ознакомления </w:t>
      </w:r>
    </w:p>
    <w:p w:rsidR="004B4C8B" w:rsidRPr="00E52D09" w:rsidRDefault="004B4C8B" w:rsidP="004B4C8B">
      <w:pPr>
        <w:jc w:val="center"/>
        <w:rPr>
          <w:b/>
          <w:bCs/>
          <w:sz w:val="24"/>
          <w:szCs w:val="24"/>
          <w:lang w:val="ru-RU"/>
        </w:rPr>
      </w:pPr>
      <w:r w:rsidRPr="00E52D09">
        <w:rPr>
          <w:b/>
          <w:bCs/>
          <w:sz w:val="24"/>
          <w:szCs w:val="24"/>
          <w:lang w:val="ru-RU"/>
        </w:rPr>
        <w:t xml:space="preserve">с ПОЛОЖЕНИЕМ ОБ ОРГАНИЗАЦИИ ПИТАНИЯ </w:t>
      </w:r>
    </w:p>
    <w:p w:rsidR="004B4C8B" w:rsidRPr="00E52D09" w:rsidRDefault="004B4C8B" w:rsidP="004B4C8B">
      <w:pPr>
        <w:jc w:val="center"/>
        <w:rPr>
          <w:b/>
          <w:bCs/>
          <w:sz w:val="24"/>
          <w:szCs w:val="24"/>
          <w:lang w:val="ru-RU"/>
        </w:rPr>
      </w:pPr>
      <w:r w:rsidRPr="00E52D09">
        <w:rPr>
          <w:b/>
          <w:bCs/>
          <w:sz w:val="24"/>
          <w:szCs w:val="24"/>
          <w:lang w:val="ru-RU"/>
        </w:rPr>
        <w:t xml:space="preserve">В МБДОУ «Зеленорощинский детский сад общеразвивающего вида» </w:t>
      </w:r>
    </w:p>
    <w:p w:rsidR="004B4C8B" w:rsidRPr="00E52D09" w:rsidRDefault="004B4C8B" w:rsidP="004B4C8B">
      <w:pPr>
        <w:jc w:val="center"/>
        <w:rPr>
          <w:b/>
          <w:bCs/>
          <w:sz w:val="24"/>
          <w:szCs w:val="24"/>
          <w:lang w:val="ru-RU"/>
        </w:rPr>
      </w:pPr>
      <w:r w:rsidRPr="00E52D09">
        <w:rPr>
          <w:b/>
          <w:bCs/>
          <w:sz w:val="24"/>
          <w:szCs w:val="24"/>
          <w:lang w:val="ru-RU"/>
        </w:rPr>
        <w:t>МО «ЛМР» РТ</w:t>
      </w:r>
    </w:p>
    <w:p w:rsidR="004B4C8B" w:rsidRPr="00E52D09" w:rsidRDefault="004B4C8B" w:rsidP="004B4C8B">
      <w:pPr>
        <w:rPr>
          <w:sz w:val="24"/>
          <w:szCs w:val="24"/>
          <w:lang w:val="ru-RU"/>
        </w:rPr>
      </w:pPr>
    </w:p>
    <w:tbl>
      <w:tblPr>
        <w:tblW w:w="0" w:type="auto"/>
        <w:tblInd w:w="8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4253"/>
        <w:gridCol w:w="2268"/>
        <w:gridCol w:w="2233"/>
      </w:tblGrid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jc w:val="center"/>
              <w:rPr>
                <w:b/>
                <w:sz w:val="24"/>
                <w:szCs w:val="24"/>
              </w:rPr>
            </w:pPr>
            <w:r w:rsidRPr="00E52D09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253" w:type="dxa"/>
          </w:tcPr>
          <w:p w:rsidR="004B4C8B" w:rsidRPr="00E52D09" w:rsidRDefault="004B4C8B" w:rsidP="009E574D">
            <w:pPr>
              <w:jc w:val="center"/>
              <w:rPr>
                <w:b/>
                <w:sz w:val="24"/>
                <w:szCs w:val="24"/>
              </w:rPr>
            </w:pPr>
            <w:r w:rsidRPr="00E52D09">
              <w:rPr>
                <w:b/>
                <w:sz w:val="24"/>
                <w:szCs w:val="24"/>
              </w:rPr>
              <w:t xml:space="preserve">ФИО </w:t>
            </w:r>
            <w:proofErr w:type="spellStart"/>
            <w:r w:rsidRPr="00E52D09">
              <w:rPr>
                <w:b/>
                <w:sz w:val="24"/>
                <w:szCs w:val="24"/>
              </w:rPr>
              <w:t>сотрудника</w:t>
            </w:r>
            <w:proofErr w:type="spellEnd"/>
          </w:p>
        </w:tc>
        <w:tc>
          <w:tcPr>
            <w:tcW w:w="2268" w:type="dxa"/>
          </w:tcPr>
          <w:p w:rsidR="004B4C8B" w:rsidRPr="00E52D09" w:rsidRDefault="004B4C8B" w:rsidP="009E574D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E52D09">
              <w:rPr>
                <w:b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233" w:type="dxa"/>
          </w:tcPr>
          <w:p w:rsidR="004B4C8B" w:rsidRPr="00E52D09" w:rsidRDefault="004B4C8B" w:rsidP="009E574D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E52D09">
              <w:rPr>
                <w:b/>
                <w:sz w:val="24"/>
                <w:szCs w:val="24"/>
              </w:rPr>
              <w:t>Подпись</w:t>
            </w:r>
            <w:proofErr w:type="spellEnd"/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4B4C8B" w:rsidRPr="00E52D09" w:rsidTr="009E574D">
        <w:tc>
          <w:tcPr>
            <w:tcW w:w="817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:rsidR="004B4C8B" w:rsidRPr="00E52D09" w:rsidRDefault="004B4C8B" w:rsidP="009E574D">
            <w:pPr>
              <w:rPr>
                <w:sz w:val="24"/>
                <w:szCs w:val="24"/>
              </w:rPr>
            </w:pPr>
          </w:p>
        </w:tc>
      </w:tr>
      <w:tr w:rsidR="001E66FD" w:rsidRPr="00E52D09" w:rsidTr="001E66F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</w:tr>
      <w:tr w:rsidR="001E66FD" w:rsidRPr="00E52D09" w:rsidTr="001E66F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</w:tr>
      <w:tr w:rsidR="001E66FD" w:rsidRPr="00E52D09" w:rsidTr="001E66F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</w:tr>
      <w:tr w:rsidR="001E66FD" w:rsidRPr="00E52D09" w:rsidTr="001E66F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</w:tr>
      <w:tr w:rsidR="001E66FD" w:rsidRPr="00E52D09" w:rsidTr="001E66F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</w:tr>
      <w:tr w:rsidR="001E66FD" w:rsidRPr="00E52D09" w:rsidTr="001E66F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6FD" w:rsidRPr="00E52D09" w:rsidRDefault="001E66FD" w:rsidP="00523D93">
            <w:pPr>
              <w:rPr>
                <w:sz w:val="24"/>
                <w:szCs w:val="24"/>
              </w:rPr>
            </w:pPr>
          </w:p>
        </w:tc>
      </w:tr>
    </w:tbl>
    <w:p w:rsidR="004B4C8B" w:rsidRPr="00E52D09" w:rsidRDefault="004B4C8B" w:rsidP="004B4C8B">
      <w:pPr>
        <w:rPr>
          <w:sz w:val="24"/>
          <w:szCs w:val="24"/>
          <w:lang w:val="ru-RU"/>
        </w:rPr>
        <w:sectPr w:rsidR="004B4C8B" w:rsidRPr="00E52D09" w:rsidSect="00E52D09">
          <w:pgSz w:w="11900" w:h="16840"/>
          <w:pgMar w:top="480" w:right="440" w:bottom="280" w:left="1020" w:header="720" w:footer="720" w:gutter="0"/>
          <w:cols w:space="720"/>
        </w:sectPr>
      </w:pPr>
    </w:p>
    <w:p w:rsidR="004B4C8B" w:rsidRPr="00E52D09" w:rsidRDefault="004B4C8B" w:rsidP="004B4C8B">
      <w:pPr>
        <w:pStyle w:val="a3"/>
        <w:ind w:left="0" w:firstLine="0"/>
        <w:rPr>
          <w:lang w:val="ru-RU"/>
        </w:rPr>
      </w:pPr>
    </w:p>
    <w:p w:rsidR="004B4C8B" w:rsidRPr="00E52D09" w:rsidRDefault="004B4C8B" w:rsidP="004B4C8B">
      <w:pPr>
        <w:widowControl/>
        <w:shd w:val="clear" w:color="auto" w:fill="FFFFFF"/>
        <w:autoSpaceDE/>
        <w:autoSpaceDN/>
        <w:spacing w:before="100" w:beforeAutospacing="1" w:after="100" w:afterAutospacing="1"/>
        <w:jc w:val="right"/>
        <w:rPr>
          <w:color w:val="22272F"/>
          <w:sz w:val="24"/>
          <w:szCs w:val="24"/>
          <w:lang w:val="ru-RU" w:eastAsia="ru-RU"/>
        </w:rPr>
      </w:pPr>
      <w:r w:rsidRPr="00E52D09">
        <w:rPr>
          <w:b/>
          <w:bCs/>
          <w:color w:val="22272F"/>
          <w:sz w:val="24"/>
          <w:szCs w:val="24"/>
          <w:lang w:val="ru-RU" w:eastAsia="ru-RU"/>
        </w:rPr>
        <w:t>Приложение N 13</w:t>
      </w:r>
      <w:r w:rsidRPr="00E52D09">
        <w:rPr>
          <w:b/>
          <w:bCs/>
          <w:color w:val="22272F"/>
          <w:sz w:val="24"/>
          <w:szCs w:val="24"/>
          <w:lang w:val="ru-RU" w:eastAsia="ru-RU"/>
        </w:rPr>
        <w:br/>
        <w:t>к </w:t>
      </w:r>
      <w:proofErr w:type="spellStart"/>
      <w:r w:rsidR="00862101" w:rsidRPr="00E52D09">
        <w:rPr>
          <w:b/>
          <w:bCs/>
          <w:color w:val="22272F"/>
          <w:sz w:val="24"/>
          <w:szCs w:val="24"/>
          <w:lang w:val="ru-RU" w:eastAsia="ru-RU"/>
        </w:rPr>
        <w:fldChar w:fldCharType="begin"/>
      </w:r>
      <w:r w:rsidRPr="00E52D09">
        <w:rPr>
          <w:b/>
          <w:bCs/>
          <w:color w:val="22272F"/>
          <w:sz w:val="24"/>
          <w:szCs w:val="24"/>
          <w:lang w:val="ru-RU" w:eastAsia="ru-RU"/>
        </w:rPr>
        <w:instrText xml:space="preserve"> HYPERLINK "http://ivo.garant.ru/" \l "/document/70644454/entry/5" </w:instrText>
      </w:r>
      <w:r w:rsidR="00862101" w:rsidRPr="00E52D09">
        <w:rPr>
          <w:b/>
          <w:bCs/>
          <w:color w:val="22272F"/>
          <w:sz w:val="24"/>
          <w:szCs w:val="24"/>
          <w:lang w:val="ru-RU" w:eastAsia="ru-RU"/>
        </w:rPr>
        <w:fldChar w:fldCharType="separate"/>
      </w:r>
      <w:r w:rsidRPr="00E52D09">
        <w:rPr>
          <w:b/>
          <w:bCs/>
          <w:color w:val="734C9B"/>
          <w:sz w:val="24"/>
          <w:szCs w:val="24"/>
          <w:lang w:val="ru-RU" w:eastAsia="ru-RU"/>
        </w:rPr>
        <w:t>СанПиН</w:t>
      </w:r>
      <w:proofErr w:type="spellEnd"/>
      <w:r w:rsidRPr="00E52D09">
        <w:rPr>
          <w:b/>
          <w:bCs/>
          <w:color w:val="734C9B"/>
          <w:sz w:val="24"/>
          <w:szCs w:val="24"/>
          <w:lang w:val="ru-RU" w:eastAsia="ru-RU"/>
        </w:rPr>
        <w:t xml:space="preserve"> 2.4.4.3155-13</w:t>
      </w:r>
      <w:r w:rsidR="00862101" w:rsidRPr="00E52D09">
        <w:rPr>
          <w:b/>
          <w:bCs/>
          <w:color w:val="22272F"/>
          <w:sz w:val="24"/>
          <w:szCs w:val="24"/>
          <w:lang w:val="ru-RU" w:eastAsia="ru-RU"/>
        </w:rPr>
        <w:fldChar w:fldCharType="end"/>
      </w:r>
    </w:p>
    <w:p w:rsidR="004B4C8B" w:rsidRPr="00E52D09" w:rsidRDefault="004B4C8B" w:rsidP="004B4C8B">
      <w:pPr>
        <w:widowControl/>
        <w:shd w:val="clear" w:color="auto" w:fill="FFFFFF"/>
        <w:autoSpaceDE/>
        <w:autoSpaceDN/>
        <w:spacing w:before="100" w:beforeAutospacing="1" w:after="100" w:afterAutospacing="1"/>
        <w:jc w:val="center"/>
        <w:rPr>
          <w:color w:val="22272F"/>
          <w:sz w:val="24"/>
          <w:szCs w:val="24"/>
          <w:lang w:val="ru-RU" w:eastAsia="ru-RU"/>
        </w:rPr>
      </w:pPr>
      <w:r w:rsidRPr="00E52D09">
        <w:rPr>
          <w:color w:val="22272F"/>
          <w:sz w:val="24"/>
          <w:szCs w:val="24"/>
          <w:lang w:val="ru-RU" w:eastAsia="ru-RU"/>
        </w:rPr>
        <w:t>Журнал здоровья</w:t>
      </w:r>
      <w:r w:rsidRPr="00E52D09">
        <w:rPr>
          <w:color w:val="22272F"/>
          <w:sz w:val="24"/>
          <w:szCs w:val="24"/>
          <w:lang w:val="ru-RU" w:eastAsia="ru-RU"/>
        </w:rPr>
        <w:br/>
        <w:t>(образец)</w:t>
      </w:r>
    </w:p>
    <w:tbl>
      <w:tblPr>
        <w:tblW w:w="102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5"/>
        <w:gridCol w:w="3187"/>
        <w:gridCol w:w="1769"/>
        <w:gridCol w:w="518"/>
        <w:gridCol w:w="534"/>
        <w:gridCol w:w="518"/>
        <w:gridCol w:w="534"/>
        <w:gridCol w:w="518"/>
        <w:gridCol w:w="656"/>
        <w:gridCol w:w="518"/>
        <w:gridCol w:w="793"/>
      </w:tblGrid>
      <w:tr w:rsidR="004B4C8B" w:rsidRPr="00E52D09" w:rsidTr="009E574D">
        <w:tc>
          <w:tcPr>
            <w:tcW w:w="6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 xml:space="preserve">N </w:t>
            </w:r>
            <w:proofErr w:type="spellStart"/>
            <w:proofErr w:type="gramStart"/>
            <w:r w:rsidRPr="00E52D09">
              <w:rPr>
                <w:color w:val="22272F"/>
                <w:sz w:val="24"/>
                <w:szCs w:val="24"/>
                <w:lang w:val="ru-RU" w:eastAsia="ru-RU"/>
              </w:rPr>
              <w:t>п</w:t>
            </w:r>
            <w:proofErr w:type="spellEnd"/>
            <w:proofErr w:type="gramEnd"/>
            <w:r w:rsidRPr="00E52D09">
              <w:rPr>
                <w:color w:val="22272F"/>
                <w:sz w:val="24"/>
                <w:szCs w:val="24"/>
                <w:lang w:val="ru-RU" w:eastAsia="ru-RU"/>
              </w:rPr>
              <w:t>/</w:t>
            </w:r>
            <w:proofErr w:type="spellStart"/>
            <w:r w:rsidRPr="00E52D09">
              <w:rPr>
                <w:color w:val="22272F"/>
                <w:sz w:val="24"/>
                <w:szCs w:val="24"/>
                <w:lang w:val="ru-RU" w:eastAsia="ru-RU"/>
              </w:rPr>
              <w:t>п</w:t>
            </w:r>
            <w:proofErr w:type="spellEnd"/>
          </w:p>
        </w:tc>
        <w:tc>
          <w:tcPr>
            <w:tcW w:w="3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Ф.И.О. работника</w:t>
            </w:r>
            <w:hyperlink r:id="rId8" w:anchor="/document/70644454/entry/13011" w:history="1">
              <w:r w:rsidRPr="00E52D09">
                <w:rPr>
                  <w:color w:val="734C9B"/>
                  <w:sz w:val="24"/>
                  <w:szCs w:val="24"/>
                  <w:lang w:val="ru-RU" w:eastAsia="ru-RU"/>
                </w:rPr>
                <w:t>*</w:t>
              </w:r>
            </w:hyperlink>
          </w:p>
        </w:tc>
        <w:tc>
          <w:tcPr>
            <w:tcW w:w="17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Должность</w:t>
            </w:r>
          </w:p>
        </w:tc>
        <w:tc>
          <w:tcPr>
            <w:tcW w:w="45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Месяц/дни</w:t>
            </w:r>
            <w:hyperlink r:id="rId9" w:anchor="/document/70644454/entry/13012" w:history="1">
              <w:r w:rsidRPr="00E52D09">
                <w:rPr>
                  <w:color w:val="734C9B"/>
                  <w:sz w:val="24"/>
                  <w:szCs w:val="24"/>
                  <w:lang w:val="ru-RU" w:eastAsia="ru-RU"/>
                </w:rPr>
                <w:t>**</w:t>
              </w:r>
            </w:hyperlink>
          </w:p>
        </w:tc>
      </w:tr>
      <w:tr w:rsidR="004B4C8B" w:rsidRPr="00E52D09" w:rsidTr="009E574D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rPr>
                <w:color w:val="22272F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rPr>
                <w:color w:val="22272F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rPr>
                <w:color w:val="22272F"/>
                <w:sz w:val="24"/>
                <w:szCs w:val="24"/>
                <w:lang w:val="ru-RU" w:eastAsia="ru-RU"/>
              </w:rPr>
            </w:pP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8</w:t>
            </w:r>
          </w:p>
        </w:tc>
      </w:tr>
      <w:tr w:rsidR="004B4C8B" w:rsidRPr="00E52D09" w:rsidTr="009E574D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</w:tr>
      <w:tr w:rsidR="004B4C8B" w:rsidRPr="00E52D09" w:rsidTr="009E574D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</w:tr>
      <w:tr w:rsidR="004B4C8B" w:rsidRPr="00E52D09" w:rsidTr="009E574D"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center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B4C8B" w:rsidRPr="00E52D09" w:rsidRDefault="004B4C8B" w:rsidP="009E574D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color w:val="22272F"/>
                <w:sz w:val="24"/>
                <w:szCs w:val="24"/>
                <w:lang w:val="ru-RU" w:eastAsia="ru-RU"/>
              </w:rPr>
            </w:pPr>
            <w:r w:rsidRPr="00E52D09">
              <w:rPr>
                <w:color w:val="22272F"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4B4C8B" w:rsidRPr="00E52D09" w:rsidRDefault="004B4C8B" w:rsidP="004B4C8B">
      <w:pPr>
        <w:widowControl/>
        <w:shd w:val="clear" w:color="auto" w:fill="FFFFFF"/>
        <w:autoSpaceDE/>
        <w:autoSpaceDN/>
        <w:spacing w:before="100" w:beforeAutospacing="1" w:after="100" w:afterAutospacing="1"/>
        <w:jc w:val="both"/>
        <w:rPr>
          <w:color w:val="22272F"/>
          <w:sz w:val="24"/>
          <w:szCs w:val="24"/>
          <w:lang w:val="ru-RU" w:eastAsia="ru-RU"/>
        </w:rPr>
      </w:pPr>
      <w:r w:rsidRPr="00E52D09">
        <w:rPr>
          <w:b/>
          <w:bCs/>
          <w:color w:val="22272F"/>
          <w:sz w:val="24"/>
          <w:szCs w:val="24"/>
          <w:lang w:val="ru-RU" w:eastAsia="ru-RU"/>
        </w:rPr>
        <w:t>Примечание:</w:t>
      </w:r>
    </w:p>
    <w:p w:rsidR="004B4C8B" w:rsidRPr="00E52D09" w:rsidRDefault="004B4C8B" w:rsidP="004B4C8B">
      <w:pPr>
        <w:widowControl/>
        <w:shd w:val="clear" w:color="auto" w:fill="FFFFFF"/>
        <w:autoSpaceDE/>
        <w:autoSpaceDN/>
        <w:spacing w:before="100" w:beforeAutospacing="1" w:after="100" w:afterAutospacing="1"/>
        <w:jc w:val="both"/>
        <w:rPr>
          <w:color w:val="22272F"/>
          <w:sz w:val="24"/>
          <w:szCs w:val="24"/>
          <w:lang w:val="ru-RU" w:eastAsia="ru-RU"/>
        </w:rPr>
      </w:pPr>
      <w:r w:rsidRPr="00E52D09">
        <w:rPr>
          <w:color w:val="22272F"/>
          <w:sz w:val="24"/>
          <w:szCs w:val="24"/>
          <w:lang w:val="ru-RU" w:eastAsia="ru-RU"/>
        </w:rPr>
        <w:t>* Список работников, отмеченных в журнале на день осмотра, должен соответствовать числу работников на этот день в смену.</w:t>
      </w:r>
    </w:p>
    <w:p w:rsidR="004B4C8B" w:rsidRPr="00E52D09" w:rsidRDefault="004B4C8B" w:rsidP="004B4C8B">
      <w:pPr>
        <w:widowControl/>
        <w:shd w:val="clear" w:color="auto" w:fill="FFFFFF"/>
        <w:autoSpaceDE/>
        <w:autoSpaceDN/>
        <w:spacing w:before="100" w:beforeAutospacing="1" w:after="100" w:afterAutospacing="1"/>
        <w:jc w:val="both"/>
        <w:rPr>
          <w:color w:val="22272F"/>
          <w:sz w:val="24"/>
          <w:szCs w:val="24"/>
          <w:lang w:val="ru-RU" w:eastAsia="ru-RU"/>
        </w:rPr>
      </w:pPr>
      <w:r w:rsidRPr="00E52D09">
        <w:rPr>
          <w:color w:val="22272F"/>
          <w:sz w:val="24"/>
          <w:szCs w:val="24"/>
          <w:lang w:val="ru-RU" w:eastAsia="ru-RU"/>
        </w:rPr>
        <w:t>** Условные обозначения:</w:t>
      </w:r>
    </w:p>
    <w:p w:rsidR="00E52D09" w:rsidRDefault="004B4C8B" w:rsidP="004B4C8B">
      <w:pPr>
        <w:widowControl/>
        <w:shd w:val="clear" w:color="auto" w:fill="FFFFFF"/>
        <w:autoSpaceDE/>
        <w:autoSpaceDN/>
        <w:spacing w:before="100" w:beforeAutospacing="1" w:after="100" w:afterAutospacing="1"/>
        <w:jc w:val="both"/>
        <w:rPr>
          <w:color w:val="22272F"/>
          <w:sz w:val="24"/>
          <w:szCs w:val="24"/>
          <w:lang w:val="ru-RU" w:eastAsia="ru-RU"/>
        </w:rPr>
        <w:sectPr w:rsidR="00E52D09" w:rsidSect="00E52D09">
          <w:pgSz w:w="11900" w:h="16840"/>
          <w:pgMar w:top="480" w:right="440" w:bottom="284" w:left="1020" w:header="720" w:footer="720" w:gutter="0"/>
          <w:cols w:space="720"/>
        </w:sectPr>
      </w:pPr>
      <w:proofErr w:type="spellStart"/>
      <w:r w:rsidRPr="00E52D09">
        <w:rPr>
          <w:color w:val="22272F"/>
          <w:sz w:val="24"/>
          <w:szCs w:val="24"/>
          <w:lang w:val="ru-RU" w:eastAsia="ru-RU"/>
        </w:rPr>
        <w:t>Зд</w:t>
      </w:r>
      <w:proofErr w:type="spellEnd"/>
      <w:r w:rsidRPr="00E52D09">
        <w:rPr>
          <w:color w:val="22272F"/>
          <w:sz w:val="24"/>
          <w:szCs w:val="24"/>
          <w:lang w:val="ru-RU" w:eastAsia="ru-RU"/>
        </w:rPr>
        <w:t xml:space="preserve">. - здоров; </w:t>
      </w:r>
      <w:proofErr w:type="spellStart"/>
      <w:r w:rsidRPr="00E52D09">
        <w:rPr>
          <w:color w:val="22272F"/>
          <w:sz w:val="24"/>
          <w:szCs w:val="24"/>
          <w:lang w:val="ru-RU" w:eastAsia="ru-RU"/>
        </w:rPr>
        <w:t>Отр</w:t>
      </w:r>
      <w:proofErr w:type="spellEnd"/>
      <w:r w:rsidRPr="00E52D09">
        <w:rPr>
          <w:color w:val="22272F"/>
          <w:sz w:val="24"/>
          <w:szCs w:val="24"/>
          <w:lang w:val="ru-RU" w:eastAsia="ru-RU"/>
        </w:rPr>
        <w:t xml:space="preserve">. - отстранен от работы; </w:t>
      </w:r>
      <w:proofErr w:type="spellStart"/>
      <w:r w:rsidRPr="00E52D09">
        <w:rPr>
          <w:color w:val="22272F"/>
          <w:sz w:val="24"/>
          <w:szCs w:val="24"/>
          <w:lang w:val="ru-RU" w:eastAsia="ru-RU"/>
        </w:rPr>
        <w:t>Отп</w:t>
      </w:r>
      <w:proofErr w:type="spellEnd"/>
      <w:r w:rsidRPr="00E52D09">
        <w:rPr>
          <w:color w:val="22272F"/>
          <w:sz w:val="24"/>
          <w:szCs w:val="24"/>
          <w:lang w:val="ru-RU" w:eastAsia="ru-RU"/>
        </w:rPr>
        <w:t xml:space="preserve">. - отпуск; В - выходной; </w:t>
      </w:r>
    </w:p>
    <w:p w:rsidR="004B4C8B" w:rsidRPr="006A30F2" w:rsidRDefault="004B4C8B" w:rsidP="004B4C8B">
      <w:pPr>
        <w:widowControl/>
        <w:shd w:val="clear" w:color="auto" w:fill="FFFFFF"/>
        <w:autoSpaceDE/>
        <w:autoSpaceDN/>
        <w:spacing w:before="100" w:beforeAutospacing="1" w:after="100" w:afterAutospacing="1"/>
        <w:jc w:val="both"/>
        <w:rPr>
          <w:color w:val="22272F"/>
          <w:sz w:val="24"/>
          <w:szCs w:val="24"/>
          <w:lang w:val="ru-RU" w:eastAsia="ru-RU"/>
        </w:rPr>
        <w:sectPr w:rsidR="004B4C8B" w:rsidRPr="006A30F2" w:rsidSect="00E52D09">
          <w:type w:val="continuous"/>
          <w:pgSz w:w="11900" w:h="16840"/>
          <w:pgMar w:top="480" w:right="440" w:bottom="284" w:left="1020" w:header="720" w:footer="720" w:gutter="0"/>
          <w:cols w:space="720"/>
        </w:sectPr>
      </w:pPr>
      <w:r w:rsidRPr="006A30F2">
        <w:rPr>
          <w:color w:val="22272F"/>
          <w:sz w:val="24"/>
          <w:szCs w:val="24"/>
          <w:lang w:val="ru-RU" w:eastAsia="ru-RU"/>
        </w:rPr>
        <w:lastRenderedPageBreak/>
        <w:t>б/</w:t>
      </w:r>
      <w:proofErr w:type="gramStart"/>
      <w:r w:rsidRPr="006A30F2">
        <w:rPr>
          <w:color w:val="22272F"/>
          <w:sz w:val="24"/>
          <w:szCs w:val="24"/>
          <w:lang w:val="ru-RU" w:eastAsia="ru-RU"/>
        </w:rPr>
        <w:t>л</w:t>
      </w:r>
      <w:proofErr w:type="gramEnd"/>
      <w:r w:rsidRPr="006A30F2">
        <w:rPr>
          <w:color w:val="22272F"/>
          <w:sz w:val="24"/>
          <w:szCs w:val="24"/>
          <w:lang w:val="ru-RU" w:eastAsia="ru-RU"/>
        </w:rPr>
        <w:t xml:space="preserve"> - </w:t>
      </w:r>
      <w:proofErr w:type="spellStart"/>
      <w:r w:rsidRPr="006A30F2">
        <w:rPr>
          <w:color w:val="22272F"/>
          <w:sz w:val="24"/>
          <w:szCs w:val="24"/>
          <w:lang w:val="ru-RU" w:eastAsia="ru-RU"/>
        </w:rPr>
        <w:t>больн</w:t>
      </w:r>
      <w:proofErr w:type="spellEnd"/>
    </w:p>
    <w:p w:rsidR="004B4C8B" w:rsidRPr="004B4C8B" w:rsidRDefault="004B4C8B" w:rsidP="004B4C8B">
      <w:pPr>
        <w:ind w:right="117"/>
        <w:jc w:val="both"/>
        <w:rPr>
          <w:sz w:val="24"/>
          <w:szCs w:val="24"/>
          <w:lang w:val="ru-RU"/>
        </w:rPr>
        <w:sectPr w:rsidR="004B4C8B" w:rsidRPr="004B4C8B" w:rsidSect="00093240">
          <w:pgSz w:w="11900" w:h="16840"/>
          <w:pgMar w:top="500" w:right="440" w:bottom="280" w:left="1020" w:header="720" w:footer="720" w:gutter="0"/>
          <w:cols w:space="720"/>
        </w:sectPr>
      </w:pPr>
    </w:p>
    <w:p w:rsidR="00093240" w:rsidRDefault="00093240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Default="006A30F2">
      <w:pPr>
        <w:rPr>
          <w:sz w:val="24"/>
          <w:szCs w:val="24"/>
          <w:lang w:val="ru-RU"/>
        </w:rPr>
      </w:pPr>
    </w:p>
    <w:p w:rsidR="006A30F2" w:rsidRPr="006A30F2" w:rsidRDefault="006A30F2">
      <w:pPr>
        <w:rPr>
          <w:sz w:val="24"/>
          <w:szCs w:val="24"/>
          <w:lang w:val="ru-RU"/>
        </w:rPr>
      </w:pPr>
    </w:p>
    <w:sectPr w:rsidR="006A30F2" w:rsidRPr="006A30F2" w:rsidSect="00093240">
      <w:pgSz w:w="11906" w:h="16838"/>
      <w:pgMar w:top="568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D4848"/>
    <w:multiLevelType w:val="hybridMultilevel"/>
    <w:tmpl w:val="B4E2B81E"/>
    <w:lvl w:ilvl="0" w:tplc="EDE03BD6">
      <w:start w:val="4"/>
      <w:numFmt w:val="decimal"/>
      <w:lvlText w:val="%1"/>
      <w:lvlJc w:val="left"/>
      <w:pPr>
        <w:ind w:left="113" w:hanging="420"/>
      </w:pPr>
      <w:rPr>
        <w:rFonts w:hint="default"/>
      </w:rPr>
    </w:lvl>
    <w:lvl w:ilvl="1" w:tplc="DA928DCA">
      <w:numFmt w:val="none"/>
      <w:lvlText w:val=""/>
      <w:lvlJc w:val="left"/>
      <w:pPr>
        <w:tabs>
          <w:tab w:val="num" w:pos="360"/>
        </w:tabs>
      </w:pPr>
    </w:lvl>
    <w:lvl w:ilvl="2" w:tplc="0842049E">
      <w:numFmt w:val="bullet"/>
      <w:lvlText w:val="•"/>
      <w:lvlJc w:val="left"/>
      <w:pPr>
        <w:ind w:left="2184" w:hanging="420"/>
      </w:pPr>
      <w:rPr>
        <w:rFonts w:hint="default"/>
      </w:rPr>
    </w:lvl>
    <w:lvl w:ilvl="3" w:tplc="67742444">
      <w:numFmt w:val="bullet"/>
      <w:lvlText w:val="•"/>
      <w:lvlJc w:val="left"/>
      <w:pPr>
        <w:ind w:left="3216" w:hanging="420"/>
      </w:pPr>
      <w:rPr>
        <w:rFonts w:hint="default"/>
      </w:rPr>
    </w:lvl>
    <w:lvl w:ilvl="4" w:tplc="ABB6D08E">
      <w:numFmt w:val="bullet"/>
      <w:lvlText w:val="•"/>
      <w:lvlJc w:val="left"/>
      <w:pPr>
        <w:ind w:left="4248" w:hanging="420"/>
      </w:pPr>
      <w:rPr>
        <w:rFonts w:hint="default"/>
      </w:rPr>
    </w:lvl>
    <w:lvl w:ilvl="5" w:tplc="71FAF270">
      <w:numFmt w:val="bullet"/>
      <w:lvlText w:val="•"/>
      <w:lvlJc w:val="left"/>
      <w:pPr>
        <w:ind w:left="5280" w:hanging="420"/>
      </w:pPr>
      <w:rPr>
        <w:rFonts w:hint="default"/>
      </w:rPr>
    </w:lvl>
    <w:lvl w:ilvl="6" w:tplc="3E4C39BA">
      <w:numFmt w:val="bullet"/>
      <w:lvlText w:val="•"/>
      <w:lvlJc w:val="left"/>
      <w:pPr>
        <w:ind w:left="6312" w:hanging="420"/>
      </w:pPr>
      <w:rPr>
        <w:rFonts w:hint="default"/>
      </w:rPr>
    </w:lvl>
    <w:lvl w:ilvl="7" w:tplc="21B23372">
      <w:numFmt w:val="bullet"/>
      <w:lvlText w:val="•"/>
      <w:lvlJc w:val="left"/>
      <w:pPr>
        <w:ind w:left="7344" w:hanging="420"/>
      </w:pPr>
      <w:rPr>
        <w:rFonts w:hint="default"/>
      </w:rPr>
    </w:lvl>
    <w:lvl w:ilvl="8" w:tplc="F8601A7C">
      <w:numFmt w:val="bullet"/>
      <w:lvlText w:val="•"/>
      <w:lvlJc w:val="left"/>
      <w:pPr>
        <w:ind w:left="8376" w:hanging="420"/>
      </w:pPr>
      <w:rPr>
        <w:rFonts w:hint="default"/>
      </w:rPr>
    </w:lvl>
  </w:abstractNum>
  <w:abstractNum w:abstractNumId="1">
    <w:nsid w:val="13751368"/>
    <w:multiLevelType w:val="hybridMultilevel"/>
    <w:tmpl w:val="5EFC5BE2"/>
    <w:lvl w:ilvl="0" w:tplc="6DC6D234">
      <w:start w:val="5"/>
      <w:numFmt w:val="decimal"/>
      <w:lvlText w:val="%1"/>
      <w:lvlJc w:val="left"/>
      <w:pPr>
        <w:ind w:left="112" w:hanging="608"/>
      </w:pPr>
      <w:rPr>
        <w:rFonts w:hint="default"/>
      </w:rPr>
    </w:lvl>
    <w:lvl w:ilvl="1" w:tplc="D346BBAC">
      <w:numFmt w:val="none"/>
      <w:lvlText w:val=""/>
      <w:lvlJc w:val="left"/>
      <w:pPr>
        <w:tabs>
          <w:tab w:val="num" w:pos="360"/>
        </w:tabs>
      </w:pPr>
    </w:lvl>
    <w:lvl w:ilvl="2" w:tplc="6B5638A6">
      <w:numFmt w:val="none"/>
      <w:lvlText w:val=""/>
      <w:lvlJc w:val="left"/>
      <w:pPr>
        <w:tabs>
          <w:tab w:val="num" w:pos="360"/>
        </w:tabs>
      </w:pPr>
    </w:lvl>
    <w:lvl w:ilvl="3" w:tplc="B694DDAC">
      <w:numFmt w:val="bullet"/>
      <w:lvlText w:val="•"/>
      <w:lvlJc w:val="left"/>
      <w:pPr>
        <w:ind w:left="3216" w:hanging="608"/>
      </w:pPr>
      <w:rPr>
        <w:rFonts w:hint="default"/>
      </w:rPr>
    </w:lvl>
    <w:lvl w:ilvl="4" w:tplc="CFE4DD3C">
      <w:numFmt w:val="bullet"/>
      <w:lvlText w:val="•"/>
      <w:lvlJc w:val="left"/>
      <w:pPr>
        <w:ind w:left="4248" w:hanging="608"/>
      </w:pPr>
      <w:rPr>
        <w:rFonts w:hint="default"/>
      </w:rPr>
    </w:lvl>
    <w:lvl w:ilvl="5" w:tplc="E9C00C42">
      <w:numFmt w:val="bullet"/>
      <w:lvlText w:val="•"/>
      <w:lvlJc w:val="left"/>
      <w:pPr>
        <w:ind w:left="5280" w:hanging="608"/>
      </w:pPr>
      <w:rPr>
        <w:rFonts w:hint="default"/>
      </w:rPr>
    </w:lvl>
    <w:lvl w:ilvl="6" w:tplc="B1D4AAB8">
      <w:numFmt w:val="bullet"/>
      <w:lvlText w:val="•"/>
      <w:lvlJc w:val="left"/>
      <w:pPr>
        <w:ind w:left="6312" w:hanging="608"/>
      </w:pPr>
      <w:rPr>
        <w:rFonts w:hint="default"/>
      </w:rPr>
    </w:lvl>
    <w:lvl w:ilvl="7" w:tplc="FCACF36A">
      <w:numFmt w:val="bullet"/>
      <w:lvlText w:val="•"/>
      <w:lvlJc w:val="left"/>
      <w:pPr>
        <w:ind w:left="7344" w:hanging="608"/>
      </w:pPr>
      <w:rPr>
        <w:rFonts w:hint="default"/>
      </w:rPr>
    </w:lvl>
    <w:lvl w:ilvl="8" w:tplc="B7828C42">
      <w:numFmt w:val="bullet"/>
      <w:lvlText w:val="•"/>
      <w:lvlJc w:val="left"/>
      <w:pPr>
        <w:ind w:left="8376" w:hanging="608"/>
      </w:pPr>
      <w:rPr>
        <w:rFonts w:hint="default"/>
      </w:rPr>
    </w:lvl>
  </w:abstractNum>
  <w:abstractNum w:abstractNumId="2">
    <w:nsid w:val="15C42CC9"/>
    <w:multiLevelType w:val="hybridMultilevel"/>
    <w:tmpl w:val="586A2F9E"/>
    <w:lvl w:ilvl="0" w:tplc="3E66403A">
      <w:start w:val="3"/>
      <w:numFmt w:val="decimal"/>
      <w:lvlText w:val="%1"/>
      <w:lvlJc w:val="left"/>
      <w:pPr>
        <w:ind w:left="112" w:hanging="636"/>
      </w:pPr>
      <w:rPr>
        <w:rFonts w:hint="default"/>
      </w:rPr>
    </w:lvl>
    <w:lvl w:ilvl="1" w:tplc="6664888C">
      <w:numFmt w:val="none"/>
      <w:lvlText w:val=""/>
      <w:lvlJc w:val="left"/>
      <w:pPr>
        <w:tabs>
          <w:tab w:val="num" w:pos="360"/>
        </w:tabs>
      </w:pPr>
    </w:lvl>
    <w:lvl w:ilvl="2" w:tplc="DB0AA1D4">
      <w:numFmt w:val="none"/>
      <w:lvlText w:val=""/>
      <w:lvlJc w:val="left"/>
      <w:pPr>
        <w:tabs>
          <w:tab w:val="num" w:pos="360"/>
        </w:tabs>
      </w:pPr>
    </w:lvl>
    <w:lvl w:ilvl="3" w:tplc="E572FE6E">
      <w:numFmt w:val="bullet"/>
      <w:lvlText w:val="•"/>
      <w:lvlJc w:val="left"/>
      <w:pPr>
        <w:ind w:left="3216" w:hanging="636"/>
      </w:pPr>
      <w:rPr>
        <w:rFonts w:hint="default"/>
      </w:rPr>
    </w:lvl>
    <w:lvl w:ilvl="4" w:tplc="4D5C3190">
      <w:numFmt w:val="bullet"/>
      <w:lvlText w:val="•"/>
      <w:lvlJc w:val="left"/>
      <w:pPr>
        <w:ind w:left="4248" w:hanging="636"/>
      </w:pPr>
      <w:rPr>
        <w:rFonts w:hint="default"/>
      </w:rPr>
    </w:lvl>
    <w:lvl w:ilvl="5" w:tplc="B71A0294">
      <w:numFmt w:val="bullet"/>
      <w:lvlText w:val="•"/>
      <w:lvlJc w:val="left"/>
      <w:pPr>
        <w:ind w:left="5280" w:hanging="636"/>
      </w:pPr>
      <w:rPr>
        <w:rFonts w:hint="default"/>
      </w:rPr>
    </w:lvl>
    <w:lvl w:ilvl="6" w:tplc="2AF455DA">
      <w:numFmt w:val="bullet"/>
      <w:lvlText w:val="•"/>
      <w:lvlJc w:val="left"/>
      <w:pPr>
        <w:ind w:left="6312" w:hanging="636"/>
      </w:pPr>
      <w:rPr>
        <w:rFonts w:hint="default"/>
      </w:rPr>
    </w:lvl>
    <w:lvl w:ilvl="7" w:tplc="1F3469E4">
      <w:numFmt w:val="bullet"/>
      <w:lvlText w:val="•"/>
      <w:lvlJc w:val="left"/>
      <w:pPr>
        <w:ind w:left="7344" w:hanging="636"/>
      </w:pPr>
      <w:rPr>
        <w:rFonts w:hint="default"/>
      </w:rPr>
    </w:lvl>
    <w:lvl w:ilvl="8" w:tplc="B8AC1FD0">
      <w:numFmt w:val="bullet"/>
      <w:lvlText w:val="•"/>
      <w:lvlJc w:val="left"/>
      <w:pPr>
        <w:ind w:left="8376" w:hanging="636"/>
      </w:pPr>
      <w:rPr>
        <w:rFonts w:hint="default"/>
      </w:rPr>
    </w:lvl>
  </w:abstractNum>
  <w:abstractNum w:abstractNumId="3">
    <w:nsid w:val="16600634"/>
    <w:multiLevelType w:val="hybridMultilevel"/>
    <w:tmpl w:val="38D6D0C4"/>
    <w:lvl w:ilvl="0" w:tplc="8378F3CC">
      <w:numFmt w:val="bullet"/>
      <w:lvlText w:val="-"/>
      <w:lvlJc w:val="left"/>
      <w:pPr>
        <w:ind w:left="112" w:hanging="15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63587C10">
      <w:numFmt w:val="bullet"/>
      <w:lvlText w:val=""/>
      <w:lvlJc w:val="left"/>
      <w:pPr>
        <w:ind w:left="1190" w:hanging="358"/>
      </w:pPr>
      <w:rPr>
        <w:rFonts w:ascii="Symbol" w:eastAsia="Symbol" w:hAnsi="Symbol" w:cs="Symbol" w:hint="default"/>
        <w:w w:val="99"/>
        <w:sz w:val="24"/>
        <w:szCs w:val="24"/>
      </w:rPr>
    </w:lvl>
    <w:lvl w:ilvl="2" w:tplc="0B76252E">
      <w:numFmt w:val="bullet"/>
      <w:lvlText w:val="•"/>
      <w:lvlJc w:val="left"/>
      <w:pPr>
        <w:ind w:left="2226" w:hanging="358"/>
      </w:pPr>
      <w:rPr>
        <w:rFonts w:hint="default"/>
      </w:rPr>
    </w:lvl>
    <w:lvl w:ilvl="3" w:tplc="BCCC5790">
      <w:numFmt w:val="bullet"/>
      <w:lvlText w:val="•"/>
      <w:lvlJc w:val="left"/>
      <w:pPr>
        <w:ind w:left="3253" w:hanging="358"/>
      </w:pPr>
      <w:rPr>
        <w:rFonts w:hint="default"/>
      </w:rPr>
    </w:lvl>
    <w:lvl w:ilvl="4" w:tplc="B0C04132">
      <w:numFmt w:val="bullet"/>
      <w:lvlText w:val="•"/>
      <w:lvlJc w:val="left"/>
      <w:pPr>
        <w:ind w:left="4280" w:hanging="358"/>
      </w:pPr>
      <w:rPr>
        <w:rFonts w:hint="default"/>
      </w:rPr>
    </w:lvl>
    <w:lvl w:ilvl="5" w:tplc="7B1662E6">
      <w:numFmt w:val="bullet"/>
      <w:lvlText w:val="•"/>
      <w:lvlJc w:val="left"/>
      <w:pPr>
        <w:ind w:left="5306" w:hanging="358"/>
      </w:pPr>
      <w:rPr>
        <w:rFonts w:hint="default"/>
      </w:rPr>
    </w:lvl>
    <w:lvl w:ilvl="6" w:tplc="76CCE60C">
      <w:numFmt w:val="bullet"/>
      <w:lvlText w:val="•"/>
      <w:lvlJc w:val="left"/>
      <w:pPr>
        <w:ind w:left="6333" w:hanging="358"/>
      </w:pPr>
      <w:rPr>
        <w:rFonts w:hint="default"/>
      </w:rPr>
    </w:lvl>
    <w:lvl w:ilvl="7" w:tplc="0EBCBE8C">
      <w:numFmt w:val="bullet"/>
      <w:lvlText w:val="•"/>
      <w:lvlJc w:val="left"/>
      <w:pPr>
        <w:ind w:left="7360" w:hanging="358"/>
      </w:pPr>
      <w:rPr>
        <w:rFonts w:hint="default"/>
      </w:rPr>
    </w:lvl>
    <w:lvl w:ilvl="8" w:tplc="B5587838">
      <w:numFmt w:val="bullet"/>
      <w:lvlText w:val="•"/>
      <w:lvlJc w:val="left"/>
      <w:pPr>
        <w:ind w:left="8386" w:hanging="358"/>
      </w:pPr>
      <w:rPr>
        <w:rFonts w:hint="default"/>
      </w:rPr>
    </w:lvl>
  </w:abstractNum>
  <w:abstractNum w:abstractNumId="4">
    <w:nsid w:val="1C622120"/>
    <w:multiLevelType w:val="hybridMultilevel"/>
    <w:tmpl w:val="B942A3B6"/>
    <w:lvl w:ilvl="0" w:tplc="1B923750">
      <w:start w:val="10"/>
      <w:numFmt w:val="decimal"/>
      <w:lvlText w:val="%1"/>
      <w:lvlJc w:val="left"/>
      <w:pPr>
        <w:ind w:left="1192" w:hanging="541"/>
      </w:pPr>
      <w:rPr>
        <w:rFonts w:hint="default"/>
      </w:rPr>
    </w:lvl>
    <w:lvl w:ilvl="1" w:tplc="6AF267BC">
      <w:numFmt w:val="none"/>
      <w:lvlText w:val=""/>
      <w:lvlJc w:val="left"/>
      <w:pPr>
        <w:tabs>
          <w:tab w:val="num" w:pos="360"/>
        </w:tabs>
      </w:pPr>
    </w:lvl>
    <w:lvl w:ilvl="2" w:tplc="0C649BA6">
      <w:numFmt w:val="none"/>
      <w:lvlText w:val=""/>
      <w:lvlJc w:val="left"/>
      <w:pPr>
        <w:tabs>
          <w:tab w:val="num" w:pos="360"/>
        </w:tabs>
      </w:pPr>
    </w:lvl>
    <w:lvl w:ilvl="3" w:tplc="C48CA548">
      <w:numFmt w:val="bullet"/>
      <w:lvlText w:val="•"/>
      <w:lvlJc w:val="left"/>
      <w:pPr>
        <w:ind w:left="3253" w:hanging="747"/>
      </w:pPr>
      <w:rPr>
        <w:rFonts w:hint="default"/>
      </w:rPr>
    </w:lvl>
    <w:lvl w:ilvl="4" w:tplc="5A5A9510">
      <w:numFmt w:val="bullet"/>
      <w:lvlText w:val="•"/>
      <w:lvlJc w:val="left"/>
      <w:pPr>
        <w:ind w:left="4280" w:hanging="747"/>
      </w:pPr>
      <w:rPr>
        <w:rFonts w:hint="default"/>
      </w:rPr>
    </w:lvl>
    <w:lvl w:ilvl="5" w:tplc="34D2DC86">
      <w:numFmt w:val="bullet"/>
      <w:lvlText w:val="•"/>
      <w:lvlJc w:val="left"/>
      <w:pPr>
        <w:ind w:left="5306" w:hanging="747"/>
      </w:pPr>
      <w:rPr>
        <w:rFonts w:hint="default"/>
      </w:rPr>
    </w:lvl>
    <w:lvl w:ilvl="6" w:tplc="96363E86">
      <w:numFmt w:val="bullet"/>
      <w:lvlText w:val="•"/>
      <w:lvlJc w:val="left"/>
      <w:pPr>
        <w:ind w:left="6333" w:hanging="747"/>
      </w:pPr>
      <w:rPr>
        <w:rFonts w:hint="default"/>
      </w:rPr>
    </w:lvl>
    <w:lvl w:ilvl="7" w:tplc="00948D04">
      <w:numFmt w:val="bullet"/>
      <w:lvlText w:val="•"/>
      <w:lvlJc w:val="left"/>
      <w:pPr>
        <w:ind w:left="7360" w:hanging="747"/>
      </w:pPr>
      <w:rPr>
        <w:rFonts w:hint="default"/>
      </w:rPr>
    </w:lvl>
    <w:lvl w:ilvl="8" w:tplc="62863328">
      <w:numFmt w:val="bullet"/>
      <w:lvlText w:val="•"/>
      <w:lvlJc w:val="left"/>
      <w:pPr>
        <w:ind w:left="8386" w:hanging="747"/>
      </w:pPr>
      <w:rPr>
        <w:rFonts w:hint="default"/>
      </w:rPr>
    </w:lvl>
  </w:abstractNum>
  <w:abstractNum w:abstractNumId="5">
    <w:nsid w:val="2C405A7A"/>
    <w:multiLevelType w:val="multilevel"/>
    <w:tmpl w:val="79902D66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6">
    <w:nsid w:val="2CC12597"/>
    <w:multiLevelType w:val="hybridMultilevel"/>
    <w:tmpl w:val="A028B15A"/>
    <w:lvl w:ilvl="0" w:tplc="F1109D18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F3457F"/>
    <w:multiLevelType w:val="hybridMultilevel"/>
    <w:tmpl w:val="AB1AB1AC"/>
    <w:lvl w:ilvl="0" w:tplc="F1109D18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4B31E7"/>
    <w:multiLevelType w:val="multilevel"/>
    <w:tmpl w:val="67A0D53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3DAE7E9C"/>
    <w:multiLevelType w:val="hybridMultilevel"/>
    <w:tmpl w:val="CC6CD1E4"/>
    <w:lvl w:ilvl="0" w:tplc="AEB86E02">
      <w:start w:val="3"/>
      <w:numFmt w:val="decimal"/>
      <w:lvlText w:val="%1"/>
      <w:lvlJc w:val="left"/>
      <w:pPr>
        <w:ind w:left="112" w:hanging="617"/>
      </w:pPr>
      <w:rPr>
        <w:rFonts w:hint="default"/>
      </w:rPr>
    </w:lvl>
    <w:lvl w:ilvl="1" w:tplc="CFC68102">
      <w:numFmt w:val="none"/>
      <w:lvlText w:val=""/>
      <w:lvlJc w:val="left"/>
      <w:pPr>
        <w:tabs>
          <w:tab w:val="num" w:pos="360"/>
        </w:tabs>
      </w:pPr>
    </w:lvl>
    <w:lvl w:ilvl="2" w:tplc="96104CAA">
      <w:numFmt w:val="none"/>
      <w:lvlText w:val=""/>
      <w:lvlJc w:val="left"/>
      <w:pPr>
        <w:tabs>
          <w:tab w:val="num" w:pos="360"/>
        </w:tabs>
      </w:pPr>
    </w:lvl>
    <w:lvl w:ilvl="3" w:tplc="7132F786">
      <w:numFmt w:val="bullet"/>
      <w:lvlText w:val="-"/>
      <w:lvlJc w:val="left"/>
      <w:pPr>
        <w:ind w:left="1091" w:hanging="14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4" w:tplc="77C07146">
      <w:numFmt w:val="bullet"/>
      <w:lvlText w:val="•"/>
      <w:lvlJc w:val="left"/>
      <w:pPr>
        <w:ind w:left="4213" w:hanging="140"/>
      </w:pPr>
      <w:rPr>
        <w:rFonts w:hint="default"/>
      </w:rPr>
    </w:lvl>
    <w:lvl w:ilvl="5" w:tplc="020AA14E">
      <w:numFmt w:val="bullet"/>
      <w:lvlText w:val="•"/>
      <w:lvlJc w:val="left"/>
      <w:pPr>
        <w:ind w:left="5251" w:hanging="140"/>
      </w:pPr>
      <w:rPr>
        <w:rFonts w:hint="default"/>
      </w:rPr>
    </w:lvl>
    <w:lvl w:ilvl="6" w:tplc="BBCE71FE">
      <w:numFmt w:val="bullet"/>
      <w:lvlText w:val="•"/>
      <w:lvlJc w:val="left"/>
      <w:pPr>
        <w:ind w:left="6288" w:hanging="140"/>
      </w:pPr>
      <w:rPr>
        <w:rFonts w:hint="default"/>
      </w:rPr>
    </w:lvl>
    <w:lvl w:ilvl="7" w:tplc="B8EE0D82">
      <w:numFmt w:val="bullet"/>
      <w:lvlText w:val="•"/>
      <w:lvlJc w:val="left"/>
      <w:pPr>
        <w:ind w:left="7326" w:hanging="140"/>
      </w:pPr>
      <w:rPr>
        <w:rFonts w:hint="default"/>
      </w:rPr>
    </w:lvl>
    <w:lvl w:ilvl="8" w:tplc="8FD41FC4">
      <w:numFmt w:val="bullet"/>
      <w:lvlText w:val="•"/>
      <w:lvlJc w:val="left"/>
      <w:pPr>
        <w:ind w:left="8364" w:hanging="140"/>
      </w:pPr>
      <w:rPr>
        <w:rFonts w:hint="default"/>
      </w:rPr>
    </w:lvl>
  </w:abstractNum>
  <w:abstractNum w:abstractNumId="10">
    <w:nsid w:val="3F0C6717"/>
    <w:multiLevelType w:val="hybridMultilevel"/>
    <w:tmpl w:val="FC3C3162"/>
    <w:lvl w:ilvl="0" w:tplc="E8F82B5A">
      <w:start w:val="2"/>
      <w:numFmt w:val="decimal"/>
      <w:lvlText w:val="%1"/>
      <w:lvlJc w:val="left"/>
      <w:pPr>
        <w:ind w:left="112" w:hanging="504"/>
      </w:pPr>
      <w:rPr>
        <w:rFonts w:hint="default"/>
      </w:rPr>
    </w:lvl>
    <w:lvl w:ilvl="1" w:tplc="96C2FA90">
      <w:numFmt w:val="none"/>
      <w:lvlText w:val=""/>
      <w:lvlJc w:val="left"/>
      <w:pPr>
        <w:tabs>
          <w:tab w:val="num" w:pos="360"/>
        </w:tabs>
      </w:pPr>
    </w:lvl>
    <w:lvl w:ilvl="2" w:tplc="15D6FAC2">
      <w:numFmt w:val="bullet"/>
      <w:lvlText w:val="•"/>
      <w:lvlJc w:val="left"/>
      <w:pPr>
        <w:ind w:left="2184" w:hanging="504"/>
      </w:pPr>
      <w:rPr>
        <w:rFonts w:hint="default"/>
      </w:rPr>
    </w:lvl>
    <w:lvl w:ilvl="3" w:tplc="6A6E75FA">
      <w:numFmt w:val="bullet"/>
      <w:lvlText w:val="•"/>
      <w:lvlJc w:val="left"/>
      <w:pPr>
        <w:ind w:left="3216" w:hanging="504"/>
      </w:pPr>
      <w:rPr>
        <w:rFonts w:hint="default"/>
      </w:rPr>
    </w:lvl>
    <w:lvl w:ilvl="4" w:tplc="82D6CD08">
      <w:numFmt w:val="bullet"/>
      <w:lvlText w:val="•"/>
      <w:lvlJc w:val="left"/>
      <w:pPr>
        <w:ind w:left="4248" w:hanging="504"/>
      </w:pPr>
      <w:rPr>
        <w:rFonts w:hint="default"/>
      </w:rPr>
    </w:lvl>
    <w:lvl w:ilvl="5" w:tplc="3E5243D2">
      <w:numFmt w:val="bullet"/>
      <w:lvlText w:val="•"/>
      <w:lvlJc w:val="left"/>
      <w:pPr>
        <w:ind w:left="5280" w:hanging="504"/>
      </w:pPr>
      <w:rPr>
        <w:rFonts w:hint="default"/>
      </w:rPr>
    </w:lvl>
    <w:lvl w:ilvl="6" w:tplc="3DB475BC">
      <w:numFmt w:val="bullet"/>
      <w:lvlText w:val="•"/>
      <w:lvlJc w:val="left"/>
      <w:pPr>
        <w:ind w:left="6312" w:hanging="504"/>
      </w:pPr>
      <w:rPr>
        <w:rFonts w:hint="default"/>
      </w:rPr>
    </w:lvl>
    <w:lvl w:ilvl="7" w:tplc="11DEEE18">
      <w:numFmt w:val="bullet"/>
      <w:lvlText w:val="•"/>
      <w:lvlJc w:val="left"/>
      <w:pPr>
        <w:ind w:left="7344" w:hanging="504"/>
      </w:pPr>
      <w:rPr>
        <w:rFonts w:hint="default"/>
      </w:rPr>
    </w:lvl>
    <w:lvl w:ilvl="8" w:tplc="9FBECE9C">
      <w:numFmt w:val="bullet"/>
      <w:lvlText w:val="•"/>
      <w:lvlJc w:val="left"/>
      <w:pPr>
        <w:ind w:left="8376" w:hanging="504"/>
      </w:pPr>
      <w:rPr>
        <w:rFonts w:hint="default"/>
      </w:rPr>
    </w:lvl>
  </w:abstractNum>
  <w:abstractNum w:abstractNumId="11">
    <w:nsid w:val="42947A0E"/>
    <w:multiLevelType w:val="hybridMultilevel"/>
    <w:tmpl w:val="E1B6B7C4"/>
    <w:lvl w:ilvl="0" w:tplc="9232F942">
      <w:start w:val="7"/>
      <w:numFmt w:val="decimal"/>
      <w:lvlText w:val="%1"/>
      <w:lvlJc w:val="left"/>
      <w:pPr>
        <w:ind w:left="112" w:hanging="519"/>
      </w:pPr>
      <w:rPr>
        <w:rFonts w:hint="default"/>
      </w:rPr>
    </w:lvl>
    <w:lvl w:ilvl="1" w:tplc="E65869C2">
      <w:numFmt w:val="none"/>
      <w:lvlText w:val=""/>
      <w:lvlJc w:val="left"/>
      <w:pPr>
        <w:tabs>
          <w:tab w:val="num" w:pos="360"/>
        </w:tabs>
      </w:pPr>
    </w:lvl>
    <w:lvl w:ilvl="2" w:tplc="9B741C00">
      <w:numFmt w:val="bullet"/>
      <w:lvlText w:val="•"/>
      <w:lvlJc w:val="left"/>
      <w:pPr>
        <w:ind w:left="2184" w:hanging="519"/>
      </w:pPr>
      <w:rPr>
        <w:rFonts w:hint="default"/>
      </w:rPr>
    </w:lvl>
    <w:lvl w:ilvl="3" w:tplc="7F5EB6D4">
      <w:numFmt w:val="bullet"/>
      <w:lvlText w:val="•"/>
      <w:lvlJc w:val="left"/>
      <w:pPr>
        <w:ind w:left="3216" w:hanging="519"/>
      </w:pPr>
      <w:rPr>
        <w:rFonts w:hint="default"/>
      </w:rPr>
    </w:lvl>
    <w:lvl w:ilvl="4" w:tplc="7330995E">
      <w:numFmt w:val="bullet"/>
      <w:lvlText w:val="•"/>
      <w:lvlJc w:val="left"/>
      <w:pPr>
        <w:ind w:left="4248" w:hanging="519"/>
      </w:pPr>
      <w:rPr>
        <w:rFonts w:hint="default"/>
      </w:rPr>
    </w:lvl>
    <w:lvl w:ilvl="5" w:tplc="17B2512E">
      <w:numFmt w:val="bullet"/>
      <w:lvlText w:val="•"/>
      <w:lvlJc w:val="left"/>
      <w:pPr>
        <w:ind w:left="5280" w:hanging="519"/>
      </w:pPr>
      <w:rPr>
        <w:rFonts w:hint="default"/>
      </w:rPr>
    </w:lvl>
    <w:lvl w:ilvl="6" w:tplc="D1D0D2FA">
      <w:numFmt w:val="bullet"/>
      <w:lvlText w:val="•"/>
      <w:lvlJc w:val="left"/>
      <w:pPr>
        <w:ind w:left="6312" w:hanging="519"/>
      </w:pPr>
      <w:rPr>
        <w:rFonts w:hint="default"/>
      </w:rPr>
    </w:lvl>
    <w:lvl w:ilvl="7" w:tplc="444EEA3E">
      <w:numFmt w:val="bullet"/>
      <w:lvlText w:val="•"/>
      <w:lvlJc w:val="left"/>
      <w:pPr>
        <w:ind w:left="7344" w:hanging="519"/>
      </w:pPr>
      <w:rPr>
        <w:rFonts w:hint="default"/>
      </w:rPr>
    </w:lvl>
    <w:lvl w:ilvl="8" w:tplc="FC223774">
      <w:numFmt w:val="bullet"/>
      <w:lvlText w:val="•"/>
      <w:lvlJc w:val="left"/>
      <w:pPr>
        <w:ind w:left="8376" w:hanging="519"/>
      </w:pPr>
      <w:rPr>
        <w:rFonts w:hint="default"/>
      </w:rPr>
    </w:lvl>
  </w:abstractNum>
  <w:abstractNum w:abstractNumId="12">
    <w:nsid w:val="4AFE47EB"/>
    <w:multiLevelType w:val="hybridMultilevel"/>
    <w:tmpl w:val="09D69988"/>
    <w:lvl w:ilvl="0" w:tplc="736A1940">
      <w:numFmt w:val="bullet"/>
      <w:lvlText w:val="-"/>
      <w:lvlJc w:val="left"/>
      <w:pPr>
        <w:ind w:left="114" w:hanging="140"/>
      </w:pPr>
      <w:rPr>
        <w:rFonts w:ascii="Times New Roman" w:eastAsia="Times New Roman" w:hAnsi="Times New Roman" w:cs="Times New Roman" w:hint="default"/>
        <w:color w:val="auto"/>
        <w:w w:val="99"/>
        <w:sz w:val="24"/>
        <w:szCs w:val="24"/>
      </w:rPr>
    </w:lvl>
    <w:lvl w:ilvl="1" w:tplc="2C645096">
      <w:numFmt w:val="bullet"/>
      <w:lvlText w:val="•"/>
      <w:lvlJc w:val="left"/>
      <w:pPr>
        <w:ind w:left="1084" w:hanging="140"/>
      </w:pPr>
      <w:rPr>
        <w:rFonts w:hint="default"/>
      </w:rPr>
    </w:lvl>
    <w:lvl w:ilvl="2" w:tplc="02A84942">
      <w:numFmt w:val="bullet"/>
      <w:lvlText w:val="•"/>
      <w:lvlJc w:val="left"/>
      <w:pPr>
        <w:ind w:left="2048" w:hanging="140"/>
      </w:pPr>
      <w:rPr>
        <w:rFonts w:hint="default"/>
      </w:rPr>
    </w:lvl>
    <w:lvl w:ilvl="3" w:tplc="D6FC1274">
      <w:numFmt w:val="bullet"/>
      <w:lvlText w:val="•"/>
      <w:lvlJc w:val="left"/>
      <w:pPr>
        <w:ind w:left="3012" w:hanging="140"/>
      </w:pPr>
      <w:rPr>
        <w:rFonts w:hint="default"/>
      </w:rPr>
    </w:lvl>
    <w:lvl w:ilvl="4" w:tplc="36C690EE">
      <w:numFmt w:val="bullet"/>
      <w:lvlText w:val="•"/>
      <w:lvlJc w:val="left"/>
      <w:pPr>
        <w:ind w:left="3976" w:hanging="140"/>
      </w:pPr>
      <w:rPr>
        <w:rFonts w:hint="default"/>
      </w:rPr>
    </w:lvl>
    <w:lvl w:ilvl="5" w:tplc="95984F34">
      <w:numFmt w:val="bullet"/>
      <w:lvlText w:val="•"/>
      <w:lvlJc w:val="left"/>
      <w:pPr>
        <w:ind w:left="4941" w:hanging="140"/>
      </w:pPr>
      <w:rPr>
        <w:rFonts w:hint="default"/>
      </w:rPr>
    </w:lvl>
    <w:lvl w:ilvl="6" w:tplc="E90E536C">
      <w:numFmt w:val="bullet"/>
      <w:lvlText w:val="•"/>
      <w:lvlJc w:val="left"/>
      <w:pPr>
        <w:ind w:left="5905" w:hanging="140"/>
      </w:pPr>
      <w:rPr>
        <w:rFonts w:hint="default"/>
      </w:rPr>
    </w:lvl>
    <w:lvl w:ilvl="7" w:tplc="D9D67228">
      <w:numFmt w:val="bullet"/>
      <w:lvlText w:val="•"/>
      <w:lvlJc w:val="left"/>
      <w:pPr>
        <w:ind w:left="6869" w:hanging="140"/>
      </w:pPr>
      <w:rPr>
        <w:rFonts w:hint="default"/>
      </w:rPr>
    </w:lvl>
    <w:lvl w:ilvl="8" w:tplc="DD8CC32A">
      <w:numFmt w:val="bullet"/>
      <w:lvlText w:val="•"/>
      <w:lvlJc w:val="left"/>
      <w:pPr>
        <w:ind w:left="7833" w:hanging="140"/>
      </w:pPr>
      <w:rPr>
        <w:rFonts w:hint="default"/>
      </w:rPr>
    </w:lvl>
  </w:abstractNum>
  <w:abstractNum w:abstractNumId="13">
    <w:nsid w:val="4B8F7E20"/>
    <w:multiLevelType w:val="hybridMultilevel"/>
    <w:tmpl w:val="C27CA90A"/>
    <w:lvl w:ilvl="0" w:tplc="55F63418">
      <w:start w:val="3"/>
      <w:numFmt w:val="decimal"/>
      <w:lvlText w:val="%1"/>
      <w:lvlJc w:val="left"/>
      <w:pPr>
        <w:ind w:left="112" w:hanging="612"/>
      </w:pPr>
      <w:rPr>
        <w:rFonts w:hint="default"/>
      </w:rPr>
    </w:lvl>
    <w:lvl w:ilvl="1" w:tplc="E586090A">
      <w:numFmt w:val="none"/>
      <w:lvlText w:val=""/>
      <w:lvlJc w:val="left"/>
      <w:pPr>
        <w:tabs>
          <w:tab w:val="num" w:pos="360"/>
        </w:tabs>
      </w:pPr>
    </w:lvl>
    <w:lvl w:ilvl="2" w:tplc="3266BD7A">
      <w:numFmt w:val="none"/>
      <w:lvlText w:val=""/>
      <w:lvlJc w:val="left"/>
      <w:pPr>
        <w:tabs>
          <w:tab w:val="num" w:pos="360"/>
        </w:tabs>
      </w:pPr>
    </w:lvl>
    <w:lvl w:ilvl="3" w:tplc="6F76759A">
      <w:numFmt w:val="bullet"/>
      <w:lvlText w:val="•"/>
      <w:lvlJc w:val="left"/>
      <w:pPr>
        <w:ind w:left="3216" w:hanging="612"/>
      </w:pPr>
      <w:rPr>
        <w:rFonts w:hint="default"/>
      </w:rPr>
    </w:lvl>
    <w:lvl w:ilvl="4" w:tplc="1D6868AE">
      <w:numFmt w:val="bullet"/>
      <w:lvlText w:val="•"/>
      <w:lvlJc w:val="left"/>
      <w:pPr>
        <w:ind w:left="4248" w:hanging="612"/>
      </w:pPr>
      <w:rPr>
        <w:rFonts w:hint="default"/>
      </w:rPr>
    </w:lvl>
    <w:lvl w:ilvl="5" w:tplc="48ECD3FA">
      <w:numFmt w:val="bullet"/>
      <w:lvlText w:val="•"/>
      <w:lvlJc w:val="left"/>
      <w:pPr>
        <w:ind w:left="5280" w:hanging="612"/>
      </w:pPr>
      <w:rPr>
        <w:rFonts w:hint="default"/>
      </w:rPr>
    </w:lvl>
    <w:lvl w:ilvl="6" w:tplc="AED4AD2E">
      <w:numFmt w:val="bullet"/>
      <w:lvlText w:val="•"/>
      <w:lvlJc w:val="left"/>
      <w:pPr>
        <w:ind w:left="6312" w:hanging="612"/>
      </w:pPr>
      <w:rPr>
        <w:rFonts w:hint="default"/>
      </w:rPr>
    </w:lvl>
    <w:lvl w:ilvl="7" w:tplc="71A8C49C">
      <w:numFmt w:val="bullet"/>
      <w:lvlText w:val="•"/>
      <w:lvlJc w:val="left"/>
      <w:pPr>
        <w:ind w:left="7344" w:hanging="612"/>
      </w:pPr>
      <w:rPr>
        <w:rFonts w:hint="default"/>
      </w:rPr>
    </w:lvl>
    <w:lvl w:ilvl="8" w:tplc="47D05212">
      <w:numFmt w:val="bullet"/>
      <w:lvlText w:val="•"/>
      <w:lvlJc w:val="left"/>
      <w:pPr>
        <w:ind w:left="8376" w:hanging="612"/>
      </w:pPr>
      <w:rPr>
        <w:rFonts w:hint="default"/>
      </w:rPr>
    </w:lvl>
  </w:abstractNum>
  <w:abstractNum w:abstractNumId="14">
    <w:nsid w:val="4ECA6AB3"/>
    <w:multiLevelType w:val="multilevel"/>
    <w:tmpl w:val="5AC483B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3860C21"/>
    <w:multiLevelType w:val="hybridMultilevel"/>
    <w:tmpl w:val="0FF43F5A"/>
    <w:lvl w:ilvl="0" w:tplc="DE90C3BE">
      <w:start w:val="9"/>
      <w:numFmt w:val="decimal"/>
      <w:lvlText w:val="%1"/>
      <w:lvlJc w:val="left"/>
      <w:pPr>
        <w:ind w:left="112" w:hanging="440"/>
      </w:pPr>
      <w:rPr>
        <w:rFonts w:hint="default"/>
      </w:rPr>
    </w:lvl>
    <w:lvl w:ilvl="1" w:tplc="EB3A92BC">
      <w:numFmt w:val="none"/>
      <w:lvlText w:val=""/>
      <w:lvlJc w:val="left"/>
      <w:pPr>
        <w:tabs>
          <w:tab w:val="num" w:pos="360"/>
        </w:tabs>
      </w:pPr>
    </w:lvl>
    <w:lvl w:ilvl="2" w:tplc="A8A08EDE">
      <w:numFmt w:val="bullet"/>
      <w:lvlText w:val="•"/>
      <w:lvlJc w:val="left"/>
      <w:pPr>
        <w:ind w:left="2184" w:hanging="440"/>
      </w:pPr>
      <w:rPr>
        <w:rFonts w:hint="default"/>
      </w:rPr>
    </w:lvl>
    <w:lvl w:ilvl="3" w:tplc="81342494">
      <w:numFmt w:val="bullet"/>
      <w:lvlText w:val="•"/>
      <w:lvlJc w:val="left"/>
      <w:pPr>
        <w:ind w:left="3216" w:hanging="440"/>
      </w:pPr>
      <w:rPr>
        <w:rFonts w:hint="default"/>
      </w:rPr>
    </w:lvl>
    <w:lvl w:ilvl="4" w:tplc="8EC20D02">
      <w:numFmt w:val="bullet"/>
      <w:lvlText w:val="•"/>
      <w:lvlJc w:val="left"/>
      <w:pPr>
        <w:ind w:left="4248" w:hanging="440"/>
      </w:pPr>
      <w:rPr>
        <w:rFonts w:hint="default"/>
      </w:rPr>
    </w:lvl>
    <w:lvl w:ilvl="5" w:tplc="5AACF7C0">
      <w:numFmt w:val="bullet"/>
      <w:lvlText w:val="•"/>
      <w:lvlJc w:val="left"/>
      <w:pPr>
        <w:ind w:left="5280" w:hanging="440"/>
      </w:pPr>
      <w:rPr>
        <w:rFonts w:hint="default"/>
      </w:rPr>
    </w:lvl>
    <w:lvl w:ilvl="6" w:tplc="28F6BFE2">
      <w:numFmt w:val="bullet"/>
      <w:lvlText w:val="•"/>
      <w:lvlJc w:val="left"/>
      <w:pPr>
        <w:ind w:left="6312" w:hanging="440"/>
      </w:pPr>
      <w:rPr>
        <w:rFonts w:hint="default"/>
      </w:rPr>
    </w:lvl>
    <w:lvl w:ilvl="7" w:tplc="E3165E7E">
      <w:numFmt w:val="bullet"/>
      <w:lvlText w:val="•"/>
      <w:lvlJc w:val="left"/>
      <w:pPr>
        <w:ind w:left="7344" w:hanging="440"/>
      </w:pPr>
      <w:rPr>
        <w:rFonts w:hint="default"/>
      </w:rPr>
    </w:lvl>
    <w:lvl w:ilvl="8" w:tplc="729E7296">
      <w:numFmt w:val="bullet"/>
      <w:lvlText w:val="•"/>
      <w:lvlJc w:val="left"/>
      <w:pPr>
        <w:ind w:left="8376" w:hanging="440"/>
      </w:pPr>
      <w:rPr>
        <w:rFonts w:hint="default"/>
      </w:rPr>
    </w:lvl>
  </w:abstractNum>
  <w:abstractNum w:abstractNumId="16">
    <w:nsid w:val="543413F9"/>
    <w:multiLevelType w:val="hybridMultilevel"/>
    <w:tmpl w:val="5A969C04"/>
    <w:lvl w:ilvl="0" w:tplc="B0C036B2">
      <w:start w:val="1"/>
      <w:numFmt w:val="decimal"/>
      <w:lvlText w:val="%1."/>
      <w:lvlJc w:val="left"/>
      <w:pPr>
        <w:ind w:left="325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 w:tplc="9DB002EE">
      <w:numFmt w:val="none"/>
      <w:lvlText w:val=""/>
      <w:lvlJc w:val="left"/>
      <w:pPr>
        <w:tabs>
          <w:tab w:val="num" w:pos="360"/>
        </w:tabs>
      </w:pPr>
    </w:lvl>
    <w:lvl w:ilvl="2" w:tplc="AC4A0384">
      <w:numFmt w:val="bullet"/>
      <w:lvlText w:val="•"/>
      <w:lvlJc w:val="left"/>
      <w:pPr>
        <w:ind w:left="4875" w:hanging="442"/>
      </w:pPr>
      <w:rPr>
        <w:rFonts w:hint="default"/>
      </w:rPr>
    </w:lvl>
    <w:lvl w:ilvl="3" w:tplc="29367978">
      <w:numFmt w:val="bullet"/>
      <w:lvlText w:val="•"/>
      <w:lvlJc w:val="left"/>
      <w:pPr>
        <w:ind w:left="5571" w:hanging="442"/>
      </w:pPr>
      <w:rPr>
        <w:rFonts w:hint="default"/>
      </w:rPr>
    </w:lvl>
    <w:lvl w:ilvl="4" w:tplc="663EC138">
      <w:numFmt w:val="bullet"/>
      <w:lvlText w:val="•"/>
      <w:lvlJc w:val="left"/>
      <w:pPr>
        <w:ind w:left="6266" w:hanging="442"/>
      </w:pPr>
      <w:rPr>
        <w:rFonts w:hint="default"/>
      </w:rPr>
    </w:lvl>
    <w:lvl w:ilvl="5" w:tplc="28E406DC">
      <w:numFmt w:val="bullet"/>
      <w:lvlText w:val="•"/>
      <w:lvlJc w:val="left"/>
      <w:pPr>
        <w:ind w:left="6962" w:hanging="442"/>
      </w:pPr>
      <w:rPr>
        <w:rFonts w:hint="default"/>
      </w:rPr>
    </w:lvl>
    <w:lvl w:ilvl="6" w:tplc="9672FA44">
      <w:numFmt w:val="bullet"/>
      <w:lvlText w:val="•"/>
      <w:lvlJc w:val="left"/>
      <w:pPr>
        <w:ind w:left="7657" w:hanging="442"/>
      </w:pPr>
      <w:rPr>
        <w:rFonts w:hint="default"/>
      </w:rPr>
    </w:lvl>
    <w:lvl w:ilvl="7" w:tplc="9A789CE8">
      <w:numFmt w:val="bullet"/>
      <w:lvlText w:val="•"/>
      <w:lvlJc w:val="left"/>
      <w:pPr>
        <w:ind w:left="8353" w:hanging="442"/>
      </w:pPr>
      <w:rPr>
        <w:rFonts w:hint="default"/>
      </w:rPr>
    </w:lvl>
    <w:lvl w:ilvl="8" w:tplc="DD8857CA">
      <w:numFmt w:val="bullet"/>
      <w:lvlText w:val="•"/>
      <w:lvlJc w:val="left"/>
      <w:pPr>
        <w:ind w:left="9048" w:hanging="442"/>
      </w:pPr>
      <w:rPr>
        <w:rFonts w:hint="default"/>
      </w:rPr>
    </w:lvl>
  </w:abstractNum>
  <w:abstractNum w:abstractNumId="17">
    <w:nsid w:val="55ED2D7A"/>
    <w:multiLevelType w:val="hybridMultilevel"/>
    <w:tmpl w:val="504CD522"/>
    <w:lvl w:ilvl="0" w:tplc="241CB83A">
      <w:start w:val="1"/>
      <w:numFmt w:val="decimal"/>
      <w:lvlText w:val="%1"/>
      <w:lvlJc w:val="left"/>
      <w:pPr>
        <w:ind w:left="112" w:hanging="514"/>
      </w:pPr>
      <w:rPr>
        <w:rFonts w:hint="default"/>
      </w:rPr>
    </w:lvl>
    <w:lvl w:ilvl="1" w:tplc="41BE99CC">
      <w:numFmt w:val="none"/>
      <w:lvlText w:val=""/>
      <w:lvlJc w:val="left"/>
      <w:pPr>
        <w:tabs>
          <w:tab w:val="num" w:pos="360"/>
        </w:tabs>
      </w:pPr>
    </w:lvl>
    <w:lvl w:ilvl="2" w:tplc="AE349C48">
      <w:numFmt w:val="bullet"/>
      <w:lvlText w:val="•"/>
      <w:lvlJc w:val="left"/>
      <w:pPr>
        <w:ind w:left="2184" w:hanging="514"/>
      </w:pPr>
      <w:rPr>
        <w:rFonts w:hint="default"/>
      </w:rPr>
    </w:lvl>
    <w:lvl w:ilvl="3" w:tplc="1ACA24E2">
      <w:numFmt w:val="bullet"/>
      <w:lvlText w:val="•"/>
      <w:lvlJc w:val="left"/>
      <w:pPr>
        <w:ind w:left="3216" w:hanging="514"/>
      </w:pPr>
      <w:rPr>
        <w:rFonts w:hint="default"/>
      </w:rPr>
    </w:lvl>
    <w:lvl w:ilvl="4" w:tplc="3A38FCF8">
      <w:numFmt w:val="bullet"/>
      <w:lvlText w:val="•"/>
      <w:lvlJc w:val="left"/>
      <w:pPr>
        <w:ind w:left="4248" w:hanging="514"/>
      </w:pPr>
      <w:rPr>
        <w:rFonts w:hint="default"/>
      </w:rPr>
    </w:lvl>
    <w:lvl w:ilvl="5" w:tplc="6B40D63A">
      <w:numFmt w:val="bullet"/>
      <w:lvlText w:val="•"/>
      <w:lvlJc w:val="left"/>
      <w:pPr>
        <w:ind w:left="5280" w:hanging="514"/>
      </w:pPr>
      <w:rPr>
        <w:rFonts w:hint="default"/>
      </w:rPr>
    </w:lvl>
    <w:lvl w:ilvl="6" w:tplc="1CCAE7B2">
      <w:numFmt w:val="bullet"/>
      <w:lvlText w:val="•"/>
      <w:lvlJc w:val="left"/>
      <w:pPr>
        <w:ind w:left="6312" w:hanging="514"/>
      </w:pPr>
      <w:rPr>
        <w:rFonts w:hint="default"/>
      </w:rPr>
    </w:lvl>
    <w:lvl w:ilvl="7" w:tplc="33BAB890">
      <w:numFmt w:val="bullet"/>
      <w:lvlText w:val="•"/>
      <w:lvlJc w:val="left"/>
      <w:pPr>
        <w:ind w:left="7344" w:hanging="514"/>
      </w:pPr>
      <w:rPr>
        <w:rFonts w:hint="default"/>
      </w:rPr>
    </w:lvl>
    <w:lvl w:ilvl="8" w:tplc="20B2A6BA">
      <w:numFmt w:val="bullet"/>
      <w:lvlText w:val="•"/>
      <w:lvlJc w:val="left"/>
      <w:pPr>
        <w:ind w:left="8376" w:hanging="514"/>
      </w:pPr>
      <w:rPr>
        <w:rFonts w:hint="default"/>
      </w:rPr>
    </w:lvl>
  </w:abstractNum>
  <w:abstractNum w:abstractNumId="18">
    <w:nsid w:val="6B4F135A"/>
    <w:multiLevelType w:val="hybridMultilevel"/>
    <w:tmpl w:val="ABD23F30"/>
    <w:lvl w:ilvl="0" w:tplc="663EE636">
      <w:start w:val="8"/>
      <w:numFmt w:val="decimal"/>
      <w:lvlText w:val="%1"/>
      <w:lvlJc w:val="left"/>
      <w:pPr>
        <w:ind w:left="112" w:hanging="433"/>
      </w:pPr>
      <w:rPr>
        <w:rFonts w:hint="default"/>
      </w:rPr>
    </w:lvl>
    <w:lvl w:ilvl="1" w:tplc="6C9050E8">
      <w:numFmt w:val="none"/>
      <w:lvlText w:val=""/>
      <w:lvlJc w:val="left"/>
      <w:pPr>
        <w:tabs>
          <w:tab w:val="num" w:pos="360"/>
        </w:tabs>
      </w:pPr>
    </w:lvl>
    <w:lvl w:ilvl="2" w:tplc="25EA0EA8">
      <w:numFmt w:val="bullet"/>
      <w:lvlText w:val="•"/>
      <w:lvlJc w:val="left"/>
      <w:pPr>
        <w:ind w:left="2184" w:hanging="433"/>
      </w:pPr>
      <w:rPr>
        <w:rFonts w:hint="default"/>
      </w:rPr>
    </w:lvl>
    <w:lvl w:ilvl="3" w:tplc="968CDEE8">
      <w:numFmt w:val="bullet"/>
      <w:lvlText w:val="•"/>
      <w:lvlJc w:val="left"/>
      <w:pPr>
        <w:ind w:left="3216" w:hanging="433"/>
      </w:pPr>
      <w:rPr>
        <w:rFonts w:hint="default"/>
      </w:rPr>
    </w:lvl>
    <w:lvl w:ilvl="4" w:tplc="EFECD17C">
      <w:numFmt w:val="bullet"/>
      <w:lvlText w:val="•"/>
      <w:lvlJc w:val="left"/>
      <w:pPr>
        <w:ind w:left="4248" w:hanging="433"/>
      </w:pPr>
      <w:rPr>
        <w:rFonts w:hint="default"/>
      </w:rPr>
    </w:lvl>
    <w:lvl w:ilvl="5" w:tplc="29C279EE">
      <w:numFmt w:val="bullet"/>
      <w:lvlText w:val="•"/>
      <w:lvlJc w:val="left"/>
      <w:pPr>
        <w:ind w:left="5280" w:hanging="433"/>
      </w:pPr>
      <w:rPr>
        <w:rFonts w:hint="default"/>
      </w:rPr>
    </w:lvl>
    <w:lvl w:ilvl="6" w:tplc="467096B4">
      <w:numFmt w:val="bullet"/>
      <w:lvlText w:val="•"/>
      <w:lvlJc w:val="left"/>
      <w:pPr>
        <w:ind w:left="6312" w:hanging="433"/>
      </w:pPr>
      <w:rPr>
        <w:rFonts w:hint="default"/>
      </w:rPr>
    </w:lvl>
    <w:lvl w:ilvl="7" w:tplc="0C965064">
      <w:numFmt w:val="bullet"/>
      <w:lvlText w:val="•"/>
      <w:lvlJc w:val="left"/>
      <w:pPr>
        <w:ind w:left="7344" w:hanging="433"/>
      </w:pPr>
      <w:rPr>
        <w:rFonts w:hint="default"/>
      </w:rPr>
    </w:lvl>
    <w:lvl w:ilvl="8" w:tplc="7DB4F5DA">
      <w:numFmt w:val="bullet"/>
      <w:lvlText w:val="•"/>
      <w:lvlJc w:val="left"/>
      <w:pPr>
        <w:ind w:left="8376" w:hanging="433"/>
      </w:pPr>
      <w:rPr>
        <w:rFonts w:hint="default"/>
      </w:rPr>
    </w:lvl>
  </w:abstractNum>
  <w:abstractNum w:abstractNumId="19">
    <w:nsid w:val="6C913CE4"/>
    <w:multiLevelType w:val="hybridMultilevel"/>
    <w:tmpl w:val="5FD032EE"/>
    <w:lvl w:ilvl="0" w:tplc="582E2D56">
      <w:start w:val="5"/>
      <w:numFmt w:val="decimal"/>
      <w:lvlText w:val="%1"/>
      <w:lvlJc w:val="left"/>
      <w:pPr>
        <w:ind w:left="1072" w:hanging="420"/>
      </w:pPr>
      <w:rPr>
        <w:rFonts w:hint="default"/>
      </w:rPr>
    </w:lvl>
    <w:lvl w:ilvl="1" w:tplc="8F5095F0">
      <w:numFmt w:val="none"/>
      <w:lvlText w:val=""/>
      <w:lvlJc w:val="left"/>
      <w:pPr>
        <w:tabs>
          <w:tab w:val="num" w:pos="360"/>
        </w:tabs>
      </w:pPr>
    </w:lvl>
    <w:lvl w:ilvl="2" w:tplc="99AE32D8">
      <w:numFmt w:val="none"/>
      <w:lvlText w:val=""/>
      <w:lvlJc w:val="left"/>
      <w:pPr>
        <w:tabs>
          <w:tab w:val="num" w:pos="360"/>
        </w:tabs>
      </w:pPr>
    </w:lvl>
    <w:lvl w:ilvl="3" w:tplc="E3803C78">
      <w:numFmt w:val="bullet"/>
      <w:lvlText w:val="•"/>
      <w:lvlJc w:val="left"/>
      <w:pPr>
        <w:ind w:left="3160" w:hanging="636"/>
      </w:pPr>
      <w:rPr>
        <w:rFonts w:hint="default"/>
      </w:rPr>
    </w:lvl>
    <w:lvl w:ilvl="4" w:tplc="4CA00396">
      <w:numFmt w:val="bullet"/>
      <w:lvlText w:val="•"/>
      <w:lvlJc w:val="left"/>
      <w:pPr>
        <w:ind w:left="4200" w:hanging="636"/>
      </w:pPr>
      <w:rPr>
        <w:rFonts w:hint="default"/>
      </w:rPr>
    </w:lvl>
    <w:lvl w:ilvl="5" w:tplc="F8709BFA">
      <w:numFmt w:val="bullet"/>
      <w:lvlText w:val="•"/>
      <w:lvlJc w:val="left"/>
      <w:pPr>
        <w:ind w:left="5240" w:hanging="636"/>
      </w:pPr>
      <w:rPr>
        <w:rFonts w:hint="default"/>
      </w:rPr>
    </w:lvl>
    <w:lvl w:ilvl="6" w:tplc="6AB2A382">
      <w:numFmt w:val="bullet"/>
      <w:lvlText w:val="•"/>
      <w:lvlJc w:val="left"/>
      <w:pPr>
        <w:ind w:left="6280" w:hanging="636"/>
      </w:pPr>
      <w:rPr>
        <w:rFonts w:hint="default"/>
      </w:rPr>
    </w:lvl>
    <w:lvl w:ilvl="7" w:tplc="4D1ED484">
      <w:numFmt w:val="bullet"/>
      <w:lvlText w:val="•"/>
      <w:lvlJc w:val="left"/>
      <w:pPr>
        <w:ind w:left="7320" w:hanging="636"/>
      </w:pPr>
      <w:rPr>
        <w:rFonts w:hint="default"/>
      </w:rPr>
    </w:lvl>
    <w:lvl w:ilvl="8" w:tplc="6FD01D24">
      <w:numFmt w:val="bullet"/>
      <w:lvlText w:val="•"/>
      <w:lvlJc w:val="left"/>
      <w:pPr>
        <w:ind w:left="8360" w:hanging="636"/>
      </w:pPr>
      <w:rPr>
        <w:rFonts w:hint="default"/>
      </w:rPr>
    </w:lvl>
  </w:abstractNum>
  <w:abstractNum w:abstractNumId="20">
    <w:nsid w:val="6CA11C41"/>
    <w:multiLevelType w:val="hybridMultilevel"/>
    <w:tmpl w:val="37B208FE"/>
    <w:lvl w:ilvl="0" w:tplc="498AB1B4">
      <w:start w:val="3"/>
      <w:numFmt w:val="decimal"/>
      <w:lvlText w:val="%1"/>
      <w:lvlJc w:val="left"/>
      <w:pPr>
        <w:ind w:left="1279" w:hanging="600"/>
      </w:pPr>
      <w:rPr>
        <w:rFonts w:hint="default"/>
      </w:rPr>
    </w:lvl>
    <w:lvl w:ilvl="1" w:tplc="B1F449A4">
      <w:numFmt w:val="none"/>
      <w:lvlText w:val=""/>
      <w:lvlJc w:val="left"/>
      <w:pPr>
        <w:tabs>
          <w:tab w:val="num" w:pos="360"/>
        </w:tabs>
      </w:pPr>
    </w:lvl>
    <w:lvl w:ilvl="2" w:tplc="A800A4A6">
      <w:numFmt w:val="none"/>
      <w:lvlText w:val=""/>
      <w:lvlJc w:val="left"/>
      <w:pPr>
        <w:tabs>
          <w:tab w:val="num" w:pos="360"/>
        </w:tabs>
      </w:pPr>
    </w:lvl>
    <w:lvl w:ilvl="3" w:tplc="1D98BE7A">
      <w:numFmt w:val="bullet"/>
      <w:lvlText w:val="•"/>
      <w:lvlJc w:val="left"/>
      <w:pPr>
        <w:ind w:left="4028" w:hanging="600"/>
      </w:pPr>
      <w:rPr>
        <w:rFonts w:hint="default"/>
      </w:rPr>
    </w:lvl>
    <w:lvl w:ilvl="4" w:tplc="F9607992">
      <w:numFmt w:val="bullet"/>
      <w:lvlText w:val="•"/>
      <w:lvlJc w:val="left"/>
      <w:pPr>
        <w:ind w:left="4944" w:hanging="600"/>
      </w:pPr>
      <w:rPr>
        <w:rFonts w:hint="default"/>
      </w:rPr>
    </w:lvl>
    <w:lvl w:ilvl="5" w:tplc="5C1E7026">
      <w:numFmt w:val="bullet"/>
      <w:lvlText w:val="•"/>
      <w:lvlJc w:val="left"/>
      <w:pPr>
        <w:ind w:left="5860" w:hanging="600"/>
      </w:pPr>
      <w:rPr>
        <w:rFonts w:hint="default"/>
      </w:rPr>
    </w:lvl>
    <w:lvl w:ilvl="6" w:tplc="FD08BDBE">
      <w:numFmt w:val="bullet"/>
      <w:lvlText w:val="•"/>
      <w:lvlJc w:val="left"/>
      <w:pPr>
        <w:ind w:left="6776" w:hanging="600"/>
      </w:pPr>
      <w:rPr>
        <w:rFonts w:hint="default"/>
      </w:rPr>
    </w:lvl>
    <w:lvl w:ilvl="7" w:tplc="B0CC0648">
      <w:numFmt w:val="bullet"/>
      <w:lvlText w:val="•"/>
      <w:lvlJc w:val="left"/>
      <w:pPr>
        <w:ind w:left="7692" w:hanging="600"/>
      </w:pPr>
      <w:rPr>
        <w:rFonts w:hint="default"/>
      </w:rPr>
    </w:lvl>
    <w:lvl w:ilvl="8" w:tplc="6C601F56">
      <w:numFmt w:val="bullet"/>
      <w:lvlText w:val="•"/>
      <w:lvlJc w:val="left"/>
      <w:pPr>
        <w:ind w:left="8608" w:hanging="600"/>
      </w:pPr>
      <w:rPr>
        <w:rFonts w:hint="default"/>
      </w:rPr>
    </w:lvl>
  </w:abstractNum>
  <w:abstractNum w:abstractNumId="21">
    <w:nsid w:val="6DE965D6"/>
    <w:multiLevelType w:val="hybridMultilevel"/>
    <w:tmpl w:val="7376D4F2"/>
    <w:lvl w:ilvl="0" w:tplc="F87077B6">
      <w:start w:val="3"/>
      <w:numFmt w:val="decimal"/>
      <w:lvlText w:val="%1"/>
      <w:lvlJc w:val="left"/>
      <w:pPr>
        <w:ind w:left="112" w:hanging="651"/>
      </w:pPr>
      <w:rPr>
        <w:rFonts w:hint="default"/>
      </w:rPr>
    </w:lvl>
    <w:lvl w:ilvl="1" w:tplc="00F040FE">
      <w:numFmt w:val="none"/>
      <w:lvlText w:val=""/>
      <w:lvlJc w:val="left"/>
      <w:pPr>
        <w:tabs>
          <w:tab w:val="num" w:pos="360"/>
        </w:tabs>
      </w:pPr>
    </w:lvl>
    <w:lvl w:ilvl="2" w:tplc="E0B8AED4">
      <w:numFmt w:val="none"/>
      <w:lvlText w:val=""/>
      <w:lvlJc w:val="left"/>
      <w:pPr>
        <w:tabs>
          <w:tab w:val="num" w:pos="360"/>
        </w:tabs>
      </w:pPr>
    </w:lvl>
    <w:lvl w:ilvl="3" w:tplc="A3207A3E">
      <w:numFmt w:val="bullet"/>
      <w:lvlText w:val="•"/>
      <w:lvlJc w:val="left"/>
      <w:pPr>
        <w:ind w:left="3216" w:hanging="651"/>
      </w:pPr>
      <w:rPr>
        <w:rFonts w:hint="default"/>
      </w:rPr>
    </w:lvl>
    <w:lvl w:ilvl="4" w:tplc="2DDEF93A">
      <w:numFmt w:val="bullet"/>
      <w:lvlText w:val="•"/>
      <w:lvlJc w:val="left"/>
      <w:pPr>
        <w:ind w:left="4248" w:hanging="651"/>
      </w:pPr>
      <w:rPr>
        <w:rFonts w:hint="default"/>
      </w:rPr>
    </w:lvl>
    <w:lvl w:ilvl="5" w:tplc="B220F4F6">
      <w:numFmt w:val="bullet"/>
      <w:lvlText w:val="•"/>
      <w:lvlJc w:val="left"/>
      <w:pPr>
        <w:ind w:left="5280" w:hanging="651"/>
      </w:pPr>
      <w:rPr>
        <w:rFonts w:hint="default"/>
      </w:rPr>
    </w:lvl>
    <w:lvl w:ilvl="6" w:tplc="2F8A3EB6">
      <w:numFmt w:val="bullet"/>
      <w:lvlText w:val="•"/>
      <w:lvlJc w:val="left"/>
      <w:pPr>
        <w:ind w:left="6312" w:hanging="651"/>
      </w:pPr>
      <w:rPr>
        <w:rFonts w:hint="default"/>
      </w:rPr>
    </w:lvl>
    <w:lvl w:ilvl="7" w:tplc="19E27208">
      <w:numFmt w:val="bullet"/>
      <w:lvlText w:val="•"/>
      <w:lvlJc w:val="left"/>
      <w:pPr>
        <w:ind w:left="7344" w:hanging="651"/>
      </w:pPr>
      <w:rPr>
        <w:rFonts w:hint="default"/>
      </w:rPr>
    </w:lvl>
    <w:lvl w:ilvl="8" w:tplc="FDF0964E">
      <w:numFmt w:val="bullet"/>
      <w:lvlText w:val="•"/>
      <w:lvlJc w:val="left"/>
      <w:pPr>
        <w:ind w:left="8376" w:hanging="651"/>
      </w:pPr>
      <w:rPr>
        <w:rFonts w:hint="default"/>
      </w:rPr>
    </w:lvl>
  </w:abstractNum>
  <w:abstractNum w:abstractNumId="22">
    <w:nsid w:val="70791783"/>
    <w:multiLevelType w:val="hybridMultilevel"/>
    <w:tmpl w:val="9F085CC8"/>
    <w:lvl w:ilvl="0" w:tplc="C50258C4">
      <w:start w:val="3"/>
      <w:numFmt w:val="decimal"/>
      <w:lvlText w:val="%1"/>
      <w:lvlJc w:val="left"/>
      <w:pPr>
        <w:ind w:left="3758" w:hanging="492"/>
      </w:pPr>
      <w:rPr>
        <w:rFonts w:hint="default"/>
      </w:rPr>
    </w:lvl>
    <w:lvl w:ilvl="1" w:tplc="BD9490C0">
      <w:numFmt w:val="none"/>
      <w:lvlText w:val=""/>
      <w:lvlJc w:val="left"/>
      <w:pPr>
        <w:tabs>
          <w:tab w:val="num" w:pos="360"/>
        </w:tabs>
      </w:pPr>
    </w:lvl>
    <w:lvl w:ilvl="2" w:tplc="A984B7BC">
      <w:numFmt w:val="none"/>
      <w:lvlText w:val=""/>
      <w:lvlJc w:val="left"/>
      <w:pPr>
        <w:tabs>
          <w:tab w:val="num" w:pos="360"/>
        </w:tabs>
      </w:pPr>
    </w:lvl>
    <w:lvl w:ilvl="3" w:tplc="2A1E2C9A">
      <w:numFmt w:val="bullet"/>
      <w:lvlText w:val="•"/>
      <w:lvlJc w:val="left"/>
      <w:pPr>
        <w:ind w:left="5244" w:hanging="632"/>
      </w:pPr>
      <w:rPr>
        <w:rFonts w:hint="default"/>
      </w:rPr>
    </w:lvl>
    <w:lvl w:ilvl="4" w:tplc="9CF61DBC">
      <w:numFmt w:val="bullet"/>
      <w:lvlText w:val="•"/>
      <w:lvlJc w:val="left"/>
      <w:pPr>
        <w:ind w:left="5986" w:hanging="632"/>
      </w:pPr>
      <w:rPr>
        <w:rFonts w:hint="default"/>
      </w:rPr>
    </w:lvl>
    <w:lvl w:ilvl="5" w:tplc="152A30D8">
      <w:numFmt w:val="bullet"/>
      <w:lvlText w:val="•"/>
      <w:lvlJc w:val="left"/>
      <w:pPr>
        <w:ind w:left="6728" w:hanging="632"/>
      </w:pPr>
      <w:rPr>
        <w:rFonts w:hint="default"/>
      </w:rPr>
    </w:lvl>
    <w:lvl w:ilvl="6" w:tplc="33D4B63C">
      <w:numFmt w:val="bullet"/>
      <w:lvlText w:val="•"/>
      <w:lvlJc w:val="left"/>
      <w:pPr>
        <w:ind w:left="7471" w:hanging="632"/>
      </w:pPr>
      <w:rPr>
        <w:rFonts w:hint="default"/>
      </w:rPr>
    </w:lvl>
    <w:lvl w:ilvl="7" w:tplc="A9B64C70">
      <w:numFmt w:val="bullet"/>
      <w:lvlText w:val="•"/>
      <w:lvlJc w:val="left"/>
      <w:pPr>
        <w:ind w:left="8213" w:hanging="632"/>
      </w:pPr>
      <w:rPr>
        <w:rFonts w:hint="default"/>
      </w:rPr>
    </w:lvl>
    <w:lvl w:ilvl="8" w:tplc="E88A7382">
      <w:numFmt w:val="bullet"/>
      <w:lvlText w:val="•"/>
      <w:lvlJc w:val="left"/>
      <w:pPr>
        <w:ind w:left="8955" w:hanging="632"/>
      </w:pPr>
      <w:rPr>
        <w:rFonts w:hint="default"/>
      </w:rPr>
    </w:lvl>
  </w:abstractNum>
  <w:abstractNum w:abstractNumId="23">
    <w:nsid w:val="70FD6137"/>
    <w:multiLevelType w:val="hybridMultilevel"/>
    <w:tmpl w:val="AA80A1A4"/>
    <w:lvl w:ilvl="0" w:tplc="93A0FB76">
      <w:start w:val="3"/>
      <w:numFmt w:val="decimal"/>
      <w:lvlText w:val="%1"/>
      <w:lvlJc w:val="left"/>
      <w:pPr>
        <w:ind w:left="112" w:hanging="600"/>
      </w:pPr>
      <w:rPr>
        <w:rFonts w:hint="default"/>
      </w:rPr>
    </w:lvl>
    <w:lvl w:ilvl="1" w:tplc="762CE64A">
      <w:numFmt w:val="none"/>
      <w:lvlText w:val=""/>
      <w:lvlJc w:val="left"/>
      <w:pPr>
        <w:tabs>
          <w:tab w:val="num" w:pos="360"/>
        </w:tabs>
      </w:pPr>
    </w:lvl>
    <w:lvl w:ilvl="2" w:tplc="515475E0">
      <w:numFmt w:val="none"/>
      <w:lvlText w:val=""/>
      <w:lvlJc w:val="left"/>
      <w:pPr>
        <w:tabs>
          <w:tab w:val="num" w:pos="360"/>
        </w:tabs>
      </w:pPr>
    </w:lvl>
    <w:lvl w:ilvl="3" w:tplc="95A2FFC8">
      <w:numFmt w:val="bullet"/>
      <w:lvlText w:val="•"/>
      <w:lvlJc w:val="left"/>
      <w:pPr>
        <w:ind w:left="3216" w:hanging="600"/>
      </w:pPr>
      <w:rPr>
        <w:rFonts w:hint="default"/>
      </w:rPr>
    </w:lvl>
    <w:lvl w:ilvl="4" w:tplc="26B67386">
      <w:numFmt w:val="bullet"/>
      <w:lvlText w:val="•"/>
      <w:lvlJc w:val="left"/>
      <w:pPr>
        <w:ind w:left="4248" w:hanging="600"/>
      </w:pPr>
      <w:rPr>
        <w:rFonts w:hint="default"/>
      </w:rPr>
    </w:lvl>
    <w:lvl w:ilvl="5" w:tplc="3EB4F02E">
      <w:numFmt w:val="bullet"/>
      <w:lvlText w:val="•"/>
      <w:lvlJc w:val="left"/>
      <w:pPr>
        <w:ind w:left="5280" w:hanging="600"/>
      </w:pPr>
      <w:rPr>
        <w:rFonts w:hint="default"/>
      </w:rPr>
    </w:lvl>
    <w:lvl w:ilvl="6" w:tplc="9344452E">
      <w:numFmt w:val="bullet"/>
      <w:lvlText w:val="•"/>
      <w:lvlJc w:val="left"/>
      <w:pPr>
        <w:ind w:left="6312" w:hanging="600"/>
      </w:pPr>
      <w:rPr>
        <w:rFonts w:hint="default"/>
      </w:rPr>
    </w:lvl>
    <w:lvl w:ilvl="7" w:tplc="72883FEA">
      <w:numFmt w:val="bullet"/>
      <w:lvlText w:val="•"/>
      <w:lvlJc w:val="left"/>
      <w:pPr>
        <w:ind w:left="7344" w:hanging="600"/>
      </w:pPr>
      <w:rPr>
        <w:rFonts w:hint="default"/>
      </w:rPr>
    </w:lvl>
    <w:lvl w:ilvl="8" w:tplc="805CD96E">
      <w:numFmt w:val="bullet"/>
      <w:lvlText w:val="•"/>
      <w:lvlJc w:val="left"/>
      <w:pPr>
        <w:ind w:left="8376" w:hanging="600"/>
      </w:pPr>
      <w:rPr>
        <w:rFonts w:hint="default"/>
      </w:rPr>
    </w:lvl>
  </w:abstractNum>
  <w:abstractNum w:abstractNumId="24">
    <w:nsid w:val="760032B5"/>
    <w:multiLevelType w:val="multilevel"/>
    <w:tmpl w:val="196EED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67A092D"/>
    <w:multiLevelType w:val="hybridMultilevel"/>
    <w:tmpl w:val="D2024D28"/>
    <w:lvl w:ilvl="0" w:tplc="4AAC18EE">
      <w:start w:val="3"/>
      <w:numFmt w:val="decimal"/>
      <w:lvlText w:val="%1"/>
      <w:lvlJc w:val="left"/>
      <w:pPr>
        <w:ind w:left="112" w:hanging="617"/>
      </w:pPr>
      <w:rPr>
        <w:rFonts w:hint="default"/>
      </w:rPr>
    </w:lvl>
    <w:lvl w:ilvl="1" w:tplc="B74EA968">
      <w:numFmt w:val="none"/>
      <w:lvlText w:val=""/>
      <w:lvlJc w:val="left"/>
      <w:pPr>
        <w:tabs>
          <w:tab w:val="num" w:pos="360"/>
        </w:tabs>
      </w:pPr>
    </w:lvl>
    <w:lvl w:ilvl="2" w:tplc="A9E0A13E">
      <w:numFmt w:val="none"/>
      <w:lvlText w:val=""/>
      <w:lvlJc w:val="left"/>
      <w:pPr>
        <w:tabs>
          <w:tab w:val="num" w:pos="360"/>
        </w:tabs>
      </w:pPr>
    </w:lvl>
    <w:lvl w:ilvl="3" w:tplc="7A06D4F4">
      <w:numFmt w:val="bullet"/>
      <w:lvlText w:val="•"/>
      <w:lvlJc w:val="left"/>
      <w:pPr>
        <w:ind w:left="3216" w:hanging="617"/>
      </w:pPr>
      <w:rPr>
        <w:rFonts w:hint="default"/>
      </w:rPr>
    </w:lvl>
    <w:lvl w:ilvl="4" w:tplc="2354B0D8">
      <w:numFmt w:val="bullet"/>
      <w:lvlText w:val="•"/>
      <w:lvlJc w:val="left"/>
      <w:pPr>
        <w:ind w:left="4248" w:hanging="617"/>
      </w:pPr>
      <w:rPr>
        <w:rFonts w:hint="default"/>
      </w:rPr>
    </w:lvl>
    <w:lvl w:ilvl="5" w:tplc="DD84BFE2">
      <w:numFmt w:val="bullet"/>
      <w:lvlText w:val="•"/>
      <w:lvlJc w:val="left"/>
      <w:pPr>
        <w:ind w:left="5280" w:hanging="617"/>
      </w:pPr>
      <w:rPr>
        <w:rFonts w:hint="default"/>
      </w:rPr>
    </w:lvl>
    <w:lvl w:ilvl="6" w:tplc="B59248A6">
      <w:numFmt w:val="bullet"/>
      <w:lvlText w:val="•"/>
      <w:lvlJc w:val="left"/>
      <w:pPr>
        <w:ind w:left="6312" w:hanging="617"/>
      </w:pPr>
      <w:rPr>
        <w:rFonts w:hint="default"/>
      </w:rPr>
    </w:lvl>
    <w:lvl w:ilvl="7" w:tplc="61CC229A">
      <w:numFmt w:val="bullet"/>
      <w:lvlText w:val="•"/>
      <w:lvlJc w:val="left"/>
      <w:pPr>
        <w:ind w:left="7344" w:hanging="617"/>
      </w:pPr>
      <w:rPr>
        <w:rFonts w:hint="default"/>
      </w:rPr>
    </w:lvl>
    <w:lvl w:ilvl="8" w:tplc="EC60AE74">
      <w:numFmt w:val="bullet"/>
      <w:lvlText w:val="•"/>
      <w:lvlJc w:val="left"/>
      <w:pPr>
        <w:ind w:left="8376" w:hanging="617"/>
      </w:pPr>
      <w:rPr>
        <w:rFonts w:hint="default"/>
      </w:rPr>
    </w:lvl>
  </w:abstractNum>
  <w:num w:numId="1">
    <w:abstractNumId w:val="4"/>
  </w:num>
  <w:num w:numId="2">
    <w:abstractNumId w:val="12"/>
  </w:num>
  <w:num w:numId="3">
    <w:abstractNumId w:val="15"/>
  </w:num>
  <w:num w:numId="4">
    <w:abstractNumId w:val="18"/>
  </w:num>
  <w:num w:numId="5">
    <w:abstractNumId w:val="11"/>
  </w:num>
  <w:num w:numId="6">
    <w:abstractNumId w:val="19"/>
  </w:num>
  <w:num w:numId="7">
    <w:abstractNumId w:val="1"/>
  </w:num>
  <w:num w:numId="8">
    <w:abstractNumId w:val="0"/>
  </w:num>
  <w:num w:numId="9">
    <w:abstractNumId w:val="21"/>
  </w:num>
  <w:num w:numId="10">
    <w:abstractNumId w:val="20"/>
  </w:num>
  <w:num w:numId="11">
    <w:abstractNumId w:val="9"/>
  </w:num>
  <w:num w:numId="12">
    <w:abstractNumId w:val="25"/>
  </w:num>
  <w:num w:numId="13">
    <w:abstractNumId w:val="23"/>
  </w:num>
  <w:num w:numId="14">
    <w:abstractNumId w:val="13"/>
  </w:num>
  <w:num w:numId="15">
    <w:abstractNumId w:val="2"/>
  </w:num>
  <w:num w:numId="16">
    <w:abstractNumId w:val="22"/>
  </w:num>
  <w:num w:numId="17">
    <w:abstractNumId w:val="3"/>
  </w:num>
  <w:num w:numId="18">
    <w:abstractNumId w:val="10"/>
  </w:num>
  <w:num w:numId="19">
    <w:abstractNumId w:val="17"/>
  </w:num>
  <w:num w:numId="20">
    <w:abstractNumId w:val="16"/>
  </w:num>
  <w:num w:numId="21">
    <w:abstractNumId w:val="24"/>
  </w:num>
  <w:num w:numId="22">
    <w:abstractNumId w:val="14"/>
  </w:num>
  <w:num w:numId="23">
    <w:abstractNumId w:val="8"/>
  </w:num>
  <w:num w:numId="24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4"/>
  </w:num>
  <w:num w:numId="29">
    <w:abstractNumId w:val="2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3"/>
  </w:num>
  <w:num w:numId="31">
    <w:abstractNumId w:val="9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18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15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8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"/>
  </w:num>
  <w:num w:numId="3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93240"/>
    <w:rsid w:val="00002E9E"/>
    <w:rsid w:val="00007CC9"/>
    <w:rsid w:val="0002087F"/>
    <w:rsid w:val="00020B7F"/>
    <w:rsid w:val="0002324A"/>
    <w:rsid w:val="000254F2"/>
    <w:rsid w:val="000452AD"/>
    <w:rsid w:val="00046C31"/>
    <w:rsid w:val="00050D05"/>
    <w:rsid w:val="00050DCC"/>
    <w:rsid w:val="0005144C"/>
    <w:rsid w:val="00054ACF"/>
    <w:rsid w:val="00056AC8"/>
    <w:rsid w:val="00065DFE"/>
    <w:rsid w:val="000670D7"/>
    <w:rsid w:val="0007046C"/>
    <w:rsid w:val="00080252"/>
    <w:rsid w:val="0008399D"/>
    <w:rsid w:val="0008436D"/>
    <w:rsid w:val="000928E5"/>
    <w:rsid w:val="00093240"/>
    <w:rsid w:val="0009345D"/>
    <w:rsid w:val="00097368"/>
    <w:rsid w:val="000A2A7A"/>
    <w:rsid w:val="000B4D08"/>
    <w:rsid w:val="000D25F2"/>
    <w:rsid w:val="000D432B"/>
    <w:rsid w:val="000D7472"/>
    <w:rsid w:val="000E1142"/>
    <w:rsid w:val="000E287C"/>
    <w:rsid w:val="000E33E4"/>
    <w:rsid w:val="000E4A71"/>
    <w:rsid w:val="001030FB"/>
    <w:rsid w:val="001038A8"/>
    <w:rsid w:val="00107FE2"/>
    <w:rsid w:val="00112591"/>
    <w:rsid w:val="001178B0"/>
    <w:rsid w:val="00123F8D"/>
    <w:rsid w:val="00125D3D"/>
    <w:rsid w:val="00146767"/>
    <w:rsid w:val="00150F46"/>
    <w:rsid w:val="00163006"/>
    <w:rsid w:val="0016652D"/>
    <w:rsid w:val="00175D98"/>
    <w:rsid w:val="00180E24"/>
    <w:rsid w:val="00181932"/>
    <w:rsid w:val="0018269F"/>
    <w:rsid w:val="00183070"/>
    <w:rsid w:val="00191B14"/>
    <w:rsid w:val="001929ED"/>
    <w:rsid w:val="00194D44"/>
    <w:rsid w:val="00194D87"/>
    <w:rsid w:val="00197DE0"/>
    <w:rsid w:val="001A260D"/>
    <w:rsid w:val="001A3E84"/>
    <w:rsid w:val="001A6D6B"/>
    <w:rsid w:val="001B149F"/>
    <w:rsid w:val="001C6EFB"/>
    <w:rsid w:val="001E66FD"/>
    <w:rsid w:val="001F58B4"/>
    <w:rsid w:val="00200CEA"/>
    <w:rsid w:val="00202CFB"/>
    <w:rsid w:val="00206B16"/>
    <w:rsid w:val="00216440"/>
    <w:rsid w:val="0022085E"/>
    <w:rsid w:val="002236D5"/>
    <w:rsid w:val="00227593"/>
    <w:rsid w:val="00235541"/>
    <w:rsid w:val="00243400"/>
    <w:rsid w:val="0024513D"/>
    <w:rsid w:val="002516C3"/>
    <w:rsid w:val="00254220"/>
    <w:rsid w:val="0026108B"/>
    <w:rsid w:val="00280865"/>
    <w:rsid w:val="00286566"/>
    <w:rsid w:val="0029324A"/>
    <w:rsid w:val="0029693E"/>
    <w:rsid w:val="002A3EFB"/>
    <w:rsid w:val="002B03BB"/>
    <w:rsid w:val="002C69C0"/>
    <w:rsid w:val="002D05F1"/>
    <w:rsid w:val="002E1BAD"/>
    <w:rsid w:val="002E21C8"/>
    <w:rsid w:val="002F5E84"/>
    <w:rsid w:val="0031226B"/>
    <w:rsid w:val="003153FE"/>
    <w:rsid w:val="0031723D"/>
    <w:rsid w:val="00317623"/>
    <w:rsid w:val="003209A3"/>
    <w:rsid w:val="003216F9"/>
    <w:rsid w:val="003260C4"/>
    <w:rsid w:val="00336D01"/>
    <w:rsid w:val="003440B6"/>
    <w:rsid w:val="00344B91"/>
    <w:rsid w:val="0035214A"/>
    <w:rsid w:val="00352215"/>
    <w:rsid w:val="00352984"/>
    <w:rsid w:val="00361E9B"/>
    <w:rsid w:val="00367063"/>
    <w:rsid w:val="00381BDB"/>
    <w:rsid w:val="003861F4"/>
    <w:rsid w:val="00387525"/>
    <w:rsid w:val="00395D5A"/>
    <w:rsid w:val="003A684F"/>
    <w:rsid w:val="003A6F5E"/>
    <w:rsid w:val="003B54AC"/>
    <w:rsid w:val="003C13F6"/>
    <w:rsid w:val="003C61CB"/>
    <w:rsid w:val="003C6AEB"/>
    <w:rsid w:val="003D22ED"/>
    <w:rsid w:val="003D3928"/>
    <w:rsid w:val="003D4C20"/>
    <w:rsid w:val="003E46E0"/>
    <w:rsid w:val="003E5576"/>
    <w:rsid w:val="00402AA6"/>
    <w:rsid w:val="0040474E"/>
    <w:rsid w:val="00406922"/>
    <w:rsid w:val="00410D53"/>
    <w:rsid w:val="004223BD"/>
    <w:rsid w:val="00425888"/>
    <w:rsid w:val="00431387"/>
    <w:rsid w:val="004417C6"/>
    <w:rsid w:val="00444193"/>
    <w:rsid w:val="00457DF9"/>
    <w:rsid w:val="00461A03"/>
    <w:rsid w:val="004647A5"/>
    <w:rsid w:val="00465658"/>
    <w:rsid w:val="0047247B"/>
    <w:rsid w:val="00475C3A"/>
    <w:rsid w:val="00476412"/>
    <w:rsid w:val="00476475"/>
    <w:rsid w:val="00477B67"/>
    <w:rsid w:val="004822D1"/>
    <w:rsid w:val="00482428"/>
    <w:rsid w:val="00486613"/>
    <w:rsid w:val="00491530"/>
    <w:rsid w:val="00493DC9"/>
    <w:rsid w:val="004963CB"/>
    <w:rsid w:val="004A0BD4"/>
    <w:rsid w:val="004A4B75"/>
    <w:rsid w:val="004B0FDA"/>
    <w:rsid w:val="004B1A83"/>
    <w:rsid w:val="004B2B8A"/>
    <w:rsid w:val="004B3B71"/>
    <w:rsid w:val="004B4C8B"/>
    <w:rsid w:val="004C144B"/>
    <w:rsid w:val="004C3E17"/>
    <w:rsid w:val="004C7D02"/>
    <w:rsid w:val="004D2667"/>
    <w:rsid w:val="004E4812"/>
    <w:rsid w:val="004E5AC6"/>
    <w:rsid w:val="004F627D"/>
    <w:rsid w:val="004F7874"/>
    <w:rsid w:val="00515AC4"/>
    <w:rsid w:val="00523467"/>
    <w:rsid w:val="00541410"/>
    <w:rsid w:val="005452B5"/>
    <w:rsid w:val="005538C3"/>
    <w:rsid w:val="00556BE7"/>
    <w:rsid w:val="00561DA1"/>
    <w:rsid w:val="00574BC1"/>
    <w:rsid w:val="00587E4E"/>
    <w:rsid w:val="0059064A"/>
    <w:rsid w:val="005936E4"/>
    <w:rsid w:val="005A1816"/>
    <w:rsid w:val="005A5886"/>
    <w:rsid w:val="005B25AC"/>
    <w:rsid w:val="005B3907"/>
    <w:rsid w:val="005B62DA"/>
    <w:rsid w:val="005B7D2D"/>
    <w:rsid w:val="005C2DBA"/>
    <w:rsid w:val="005D2532"/>
    <w:rsid w:val="005D3A7D"/>
    <w:rsid w:val="005D7E5B"/>
    <w:rsid w:val="005E4AE4"/>
    <w:rsid w:val="005E5F5A"/>
    <w:rsid w:val="005E7DA1"/>
    <w:rsid w:val="005F0F30"/>
    <w:rsid w:val="005F3118"/>
    <w:rsid w:val="005F5725"/>
    <w:rsid w:val="0060363A"/>
    <w:rsid w:val="00606C8D"/>
    <w:rsid w:val="00612729"/>
    <w:rsid w:val="00621D9B"/>
    <w:rsid w:val="00631457"/>
    <w:rsid w:val="00646D73"/>
    <w:rsid w:val="0064700A"/>
    <w:rsid w:val="00652D5D"/>
    <w:rsid w:val="00656C9E"/>
    <w:rsid w:val="00672B07"/>
    <w:rsid w:val="00674D9A"/>
    <w:rsid w:val="0068662D"/>
    <w:rsid w:val="006930D4"/>
    <w:rsid w:val="006A30F2"/>
    <w:rsid w:val="006A46B5"/>
    <w:rsid w:val="006A6408"/>
    <w:rsid w:val="006A7B3E"/>
    <w:rsid w:val="006B1F2F"/>
    <w:rsid w:val="006C3491"/>
    <w:rsid w:val="006C3C7C"/>
    <w:rsid w:val="006D1E58"/>
    <w:rsid w:val="006D6994"/>
    <w:rsid w:val="006D76E0"/>
    <w:rsid w:val="006E2ADE"/>
    <w:rsid w:val="006F1FF0"/>
    <w:rsid w:val="0071779F"/>
    <w:rsid w:val="00723DCF"/>
    <w:rsid w:val="007321E0"/>
    <w:rsid w:val="0073755C"/>
    <w:rsid w:val="00741A93"/>
    <w:rsid w:val="0075300D"/>
    <w:rsid w:val="00776DAC"/>
    <w:rsid w:val="00782432"/>
    <w:rsid w:val="00784A4F"/>
    <w:rsid w:val="00791F2D"/>
    <w:rsid w:val="0079286C"/>
    <w:rsid w:val="00792924"/>
    <w:rsid w:val="007A05B8"/>
    <w:rsid w:val="007A1569"/>
    <w:rsid w:val="007A1A7F"/>
    <w:rsid w:val="007B6983"/>
    <w:rsid w:val="007C25AA"/>
    <w:rsid w:val="007C5236"/>
    <w:rsid w:val="007C6B30"/>
    <w:rsid w:val="007C77EB"/>
    <w:rsid w:val="007D7FFE"/>
    <w:rsid w:val="007F4A0B"/>
    <w:rsid w:val="007F7508"/>
    <w:rsid w:val="007F7BF1"/>
    <w:rsid w:val="00806EB4"/>
    <w:rsid w:val="00807CD1"/>
    <w:rsid w:val="0081489E"/>
    <w:rsid w:val="008150D4"/>
    <w:rsid w:val="008259E7"/>
    <w:rsid w:val="008275C9"/>
    <w:rsid w:val="00835D92"/>
    <w:rsid w:val="008361AB"/>
    <w:rsid w:val="008407FA"/>
    <w:rsid w:val="00846AEC"/>
    <w:rsid w:val="0085105F"/>
    <w:rsid w:val="00851ABD"/>
    <w:rsid w:val="00862101"/>
    <w:rsid w:val="00863311"/>
    <w:rsid w:val="008635C8"/>
    <w:rsid w:val="00863CBD"/>
    <w:rsid w:val="008703FD"/>
    <w:rsid w:val="00871140"/>
    <w:rsid w:val="00871F83"/>
    <w:rsid w:val="00875F88"/>
    <w:rsid w:val="0088757A"/>
    <w:rsid w:val="00890408"/>
    <w:rsid w:val="00892A0F"/>
    <w:rsid w:val="00892F6B"/>
    <w:rsid w:val="00895E66"/>
    <w:rsid w:val="008960D7"/>
    <w:rsid w:val="008A4DF7"/>
    <w:rsid w:val="008C2D75"/>
    <w:rsid w:val="008C5CC7"/>
    <w:rsid w:val="008D1416"/>
    <w:rsid w:val="008D5559"/>
    <w:rsid w:val="008D64D7"/>
    <w:rsid w:val="008F1D03"/>
    <w:rsid w:val="008F261A"/>
    <w:rsid w:val="008F2C94"/>
    <w:rsid w:val="008F6310"/>
    <w:rsid w:val="008F687C"/>
    <w:rsid w:val="008F6DEC"/>
    <w:rsid w:val="009112A5"/>
    <w:rsid w:val="009117C9"/>
    <w:rsid w:val="00923E59"/>
    <w:rsid w:val="00941E98"/>
    <w:rsid w:val="00943BDF"/>
    <w:rsid w:val="00946C67"/>
    <w:rsid w:val="00956B1B"/>
    <w:rsid w:val="00957FE9"/>
    <w:rsid w:val="00964146"/>
    <w:rsid w:val="00982D20"/>
    <w:rsid w:val="00996D54"/>
    <w:rsid w:val="009B5AC6"/>
    <w:rsid w:val="009C5AE0"/>
    <w:rsid w:val="009D4765"/>
    <w:rsid w:val="009D4CDF"/>
    <w:rsid w:val="009D56C2"/>
    <w:rsid w:val="009D5F1F"/>
    <w:rsid w:val="009D6526"/>
    <w:rsid w:val="009D790A"/>
    <w:rsid w:val="009E0C8C"/>
    <w:rsid w:val="009E22E6"/>
    <w:rsid w:val="009F39A1"/>
    <w:rsid w:val="009F422B"/>
    <w:rsid w:val="009F7C6C"/>
    <w:rsid w:val="00A00C05"/>
    <w:rsid w:val="00A06D29"/>
    <w:rsid w:val="00A15FD8"/>
    <w:rsid w:val="00A2154F"/>
    <w:rsid w:val="00A23559"/>
    <w:rsid w:val="00A24728"/>
    <w:rsid w:val="00A25DA2"/>
    <w:rsid w:val="00A25E2E"/>
    <w:rsid w:val="00A26C2F"/>
    <w:rsid w:val="00A333A9"/>
    <w:rsid w:val="00A33E58"/>
    <w:rsid w:val="00A43385"/>
    <w:rsid w:val="00A45D47"/>
    <w:rsid w:val="00A521D7"/>
    <w:rsid w:val="00A52E9F"/>
    <w:rsid w:val="00A539A6"/>
    <w:rsid w:val="00A60AA8"/>
    <w:rsid w:val="00A60D2B"/>
    <w:rsid w:val="00A61E53"/>
    <w:rsid w:val="00A656D6"/>
    <w:rsid w:val="00A821BB"/>
    <w:rsid w:val="00A84F7C"/>
    <w:rsid w:val="00A856E6"/>
    <w:rsid w:val="00A869C1"/>
    <w:rsid w:val="00A86C8B"/>
    <w:rsid w:val="00A95F72"/>
    <w:rsid w:val="00A976B5"/>
    <w:rsid w:val="00A97A2E"/>
    <w:rsid w:val="00AA3F6F"/>
    <w:rsid w:val="00AC67D6"/>
    <w:rsid w:val="00AC7EC8"/>
    <w:rsid w:val="00AE22CD"/>
    <w:rsid w:val="00AE4F93"/>
    <w:rsid w:val="00AE6ACD"/>
    <w:rsid w:val="00AF274E"/>
    <w:rsid w:val="00B01E45"/>
    <w:rsid w:val="00B04A9A"/>
    <w:rsid w:val="00B07AAD"/>
    <w:rsid w:val="00B15A8E"/>
    <w:rsid w:val="00B2523D"/>
    <w:rsid w:val="00B26A93"/>
    <w:rsid w:val="00B333B0"/>
    <w:rsid w:val="00B33D09"/>
    <w:rsid w:val="00B4055E"/>
    <w:rsid w:val="00B4336F"/>
    <w:rsid w:val="00B44AB8"/>
    <w:rsid w:val="00B511AE"/>
    <w:rsid w:val="00B67514"/>
    <w:rsid w:val="00B808C8"/>
    <w:rsid w:val="00B8215F"/>
    <w:rsid w:val="00B83DD3"/>
    <w:rsid w:val="00B84D1D"/>
    <w:rsid w:val="00B84F84"/>
    <w:rsid w:val="00B8746D"/>
    <w:rsid w:val="00BC14F5"/>
    <w:rsid w:val="00BC50C5"/>
    <w:rsid w:val="00BC6A58"/>
    <w:rsid w:val="00BE22C3"/>
    <w:rsid w:val="00BE39FE"/>
    <w:rsid w:val="00BF41ED"/>
    <w:rsid w:val="00C12439"/>
    <w:rsid w:val="00C155AC"/>
    <w:rsid w:val="00C21243"/>
    <w:rsid w:val="00C30B0F"/>
    <w:rsid w:val="00C43CDF"/>
    <w:rsid w:val="00C44057"/>
    <w:rsid w:val="00C472D5"/>
    <w:rsid w:val="00C57CA1"/>
    <w:rsid w:val="00C57F8B"/>
    <w:rsid w:val="00C625BB"/>
    <w:rsid w:val="00C65E8C"/>
    <w:rsid w:val="00C73A8A"/>
    <w:rsid w:val="00C818CE"/>
    <w:rsid w:val="00C82A05"/>
    <w:rsid w:val="00C833D3"/>
    <w:rsid w:val="00C84404"/>
    <w:rsid w:val="00C97A32"/>
    <w:rsid w:val="00CA2FAE"/>
    <w:rsid w:val="00CA2FFE"/>
    <w:rsid w:val="00CA43F8"/>
    <w:rsid w:val="00CB16F3"/>
    <w:rsid w:val="00CB1D44"/>
    <w:rsid w:val="00CB2C00"/>
    <w:rsid w:val="00CB77EA"/>
    <w:rsid w:val="00CC3BC7"/>
    <w:rsid w:val="00CD6B65"/>
    <w:rsid w:val="00CD6CA7"/>
    <w:rsid w:val="00CD6D36"/>
    <w:rsid w:val="00D04E80"/>
    <w:rsid w:val="00D05E63"/>
    <w:rsid w:val="00D12B7B"/>
    <w:rsid w:val="00D130AB"/>
    <w:rsid w:val="00D15FA3"/>
    <w:rsid w:val="00D16631"/>
    <w:rsid w:val="00D30E45"/>
    <w:rsid w:val="00D32319"/>
    <w:rsid w:val="00D416FF"/>
    <w:rsid w:val="00D420CC"/>
    <w:rsid w:val="00D459C6"/>
    <w:rsid w:val="00D5162F"/>
    <w:rsid w:val="00D5593C"/>
    <w:rsid w:val="00D60998"/>
    <w:rsid w:val="00D678CF"/>
    <w:rsid w:val="00D67C4F"/>
    <w:rsid w:val="00D75E2C"/>
    <w:rsid w:val="00D76A19"/>
    <w:rsid w:val="00D84A86"/>
    <w:rsid w:val="00D86438"/>
    <w:rsid w:val="00D92AB4"/>
    <w:rsid w:val="00D97AE9"/>
    <w:rsid w:val="00DA17AE"/>
    <w:rsid w:val="00DA5825"/>
    <w:rsid w:val="00DA77F6"/>
    <w:rsid w:val="00DB12E7"/>
    <w:rsid w:val="00DB299C"/>
    <w:rsid w:val="00DB3C93"/>
    <w:rsid w:val="00DC1858"/>
    <w:rsid w:val="00DD7018"/>
    <w:rsid w:val="00DE04EA"/>
    <w:rsid w:val="00DE0A9A"/>
    <w:rsid w:val="00DE175F"/>
    <w:rsid w:val="00DE3471"/>
    <w:rsid w:val="00DF0483"/>
    <w:rsid w:val="00DF1FD7"/>
    <w:rsid w:val="00E1420C"/>
    <w:rsid w:val="00E16739"/>
    <w:rsid w:val="00E20ADA"/>
    <w:rsid w:val="00E239D8"/>
    <w:rsid w:val="00E25FB8"/>
    <w:rsid w:val="00E30D12"/>
    <w:rsid w:val="00E32428"/>
    <w:rsid w:val="00E33088"/>
    <w:rsid w:val="00E41B0B"/>
    <w:rsid w:val="00E434D1"/>
    <w:rsid w:val="00E459D3"/>
    <w:rsid w:val="00E52D09"/>
    <w:rsid w:val="00E61E19"/>
    <w:rsid w:val="00E6211E"/>
    <w:rsid w:val="00E64606"/>
    <w:rsid w:val="00E702A1"/>
    <w:rsid w:val="00E775C4"/>
    <w:rsid w:val="00E83E93"/>
    <w:rsid w:val="00E8448A"/>
    <w:rsid w:val="00EA0F57"/>
    <w:rsid w:val="00EA5989"/>
    <w:rsid w:val="00EB0BFB"/>
    <w:rsid w:val="00EB173C"/>
    <w:rsid w:val="00EB485B"/>
    <w:rsid w:val="00EB6117"/>
    <w:rsid w:val="00ED00C7"/>
    <w:rsid w:val="00ED115C"/>
    <w:rsid w:val="00ED14D8"/>
    <w:rsid w:val="00ED19A1"/>
    <w:rsid w:val="00ED2CA0"/>
    <w:rsid w:val="00ED49AB"/>
    <w:rsid w:val="00ED588B"/>
    <w:rsid w:val="00EE7BB6"/>
    <w:rsid w:val="00F01F1C"/>
    <w:rsid w:val="00F03699"/>
    <w:rsid w:val="00F04283"/>
    <w:rsid w:val="00F178DB"/>
    <w:rsid w:val="00F36DE7"/>
    <w:rsid w:val="00F37998"/>
    <w:rsid w:val="00F54688"/>
    <w:rsid w:val="00F60CE6"/>
    <w:rsid w:val="00F61448"/>
    <w:rsid w:val="00F6592A"/>
    <w:rsid w:val="00F71116"/>
    <w:rsid w:val="00F7692F"/>
    <w:rsid w:val="00F80A56"/>
    <w:rsid w:val="00F83472"/>
    <w:rsid w:val="00F87CFE"/>
    <w:rsid w:val="00F93F53"/>
    <w:rsid w:val="00FA1277"/>
    <w:rsid w:val="00FC489E"/>
    <w:rsid w:val="00FC58C1"/>
    <w:rsid w:val="00FD118C"/>
    <w:rsid w:val="00FE3D57"/>
    <w:rsid w:val="00FE435B"/>
    <w:rsid w:val="00FE7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932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9"/>
    <w:qFormat/>
    <w:rsid w:val="00093240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32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09324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93240"/>
    <w:pPr>
      <w:ind w:left="112" w:firstLine="54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093240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Heading1">
    <w:name w:val="Heading 1"/>
    <w:basedOn w:val="a"/>
    <w:uiPriority w:val="1"/>
    <w:qFormat/>
    <w:rsid w:val="00093240"/>
    <w:pPr>
      <w:ind w:left="1078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093240"/>
    <w:pPr>
      <w:ind w:left="112" w:firstLine="540"/>
    </w:pPr>
  </w:style>
  <w:style w:type="paragraph" w:customStyle="1" w:styleId="TableParagraph">
    <w:name w:val="Table Paragraph"/>
    <w:basedOn w:val="a"/>
    <w:uiPriority w:val="1"/>
    <w:qFormat/>
    <w:rsid w:val="00093240"/>
  </w:style>
  <w:style w:type="character" w:customStyle="1" w:styleId="HTML">
    <w:name w:val="Стандартный HTML Знак"/>
    <w:link w:val="HTML0"/>
    <w:locked/>
    <w:rsid w:val="00093240"/>
    <w:rPr>
      <w:rFonts w:ascii="Courier New" w:hAnsi="Courier New" w:cs="Courier New"/>
    </w:rPr>
  </w:style>
  <w:style w:type="paragraph" w:styleId="HTML0">
    <w:name w:val="HTML Preformatted"/>
    <w:basedOn w:val="a"/>
    <w:link w:val="HTML"/>
    <w:rsid w:val="0009324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Theme="minorHAnsi" w:hAnsi="Courier New" w:cs="Courier New"/>
      <w:lang w:val="ru-RU"/>
    </w:rPr>
  </w:style>
  <w:style w:type="character" w:customStyle="1" w:styleId="HTML1">
    <w:name w:val="Стандартный HTML Знак1"/>
    <w:basedOn w:val="a0"/>
    <w:link w:val="HTML0"/>
    <w:rsid w:val="00093240"/>
    <w:rPr>
      <w:rFonts w:ascii="Consolas" w:eastAsia="Times New Roman" w:hAnsi="Consolas" w:cs="Consolas"/>
      <w:sz w:val="20"/>
      <w:szCs w:val="20"/>
      <w:lang w:val="en-US"/>
    </w:rPr>
  </w:style>
  <w:style w:type="paragraph" w:customStyle="1" w:styleId="indent1">
    <w:name w:val="indent_1"/>
    <w:basedOn w:val="a"/>
    <w:rsid w:val="0009324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s10">
    <w:name w:val="s_10"/>
    <w:basedOn w:val="a0"/>
    <w:rsid w:val="00093240"/>
  </w:style>
  <w:style w:type="character" w:styleId="a6">
    <w:name w:val="Hyperlink"/>
    <w:basedOn w:val="a0"/>
    <w:uiPriority w:val="99"/>
    <w:semiHidden/>
    <w:unhideWhenUsed/>
    <w:rsid w:val="00093240"/>
    <w:rPr>
      <w:color w:val="0000FF"/>
      <w:u w:val="single"/>
    </w:rPr>
  </w:style>
  <w:style w:type="paragraph" w:customStyle="1" w:styleId="s3">
    <w:name w:val="s_3"/>
    <w:basedOn w:val="a"/>
    <w:rsid w:val="0009324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s1">
    <w:name w:val="s_1"/>
    <w:basedOn w:val="a"/>
    <w:rsid w:val="0009324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empty">
    <w:name w:val="empty"/>
    <w:basedOn w:val="a"/>
    <w:rsid w:val="0009324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7">
    <w:name w:val="Основной текст_"/>
    <w:basedOn w:val="a0"/>
    <w:link w:val="11"/>
    <w:rsid w:val="006A30F2"/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link w:val="a7"/>
    <w:rsid w:val="006A30F2"/>
    <w:pPr>
      <w:autoSpaceDE/>
      <w:autoSpaceDN/>
    </w:pPr>
    <w:rPr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054AC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54ACF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48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72D52E-2014-4516-B3A8-9571D1C39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14</Pages>
  <Words>4001</Words>
  <Characters>22806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Луиза</dc:creator>
  <cp:keywords/>
  <dc:description/>
  <cp:lastModifiedBy>Резеда</cp:lastModifiedBy>
  <cp:revision>12</cp:revision>
  <cp:lastPrinted>2010-04-22T06:16:00Z</cp:lastPrinted>
  <dcterms:created xsi:type="dcterms:W3CDTF">2018-11-05T18:42:00Z</dcterms:created>
  <dcterms:modified xsi:type="dcterms:W3CDTF">2024-09-06T10:07:00Z</dcterms:modified>
</cp:coreProperties>
</file>